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C2734" w14:textId="73590300" w:rsidR="00F652D5" w:rsidRPr="00FD6FDF" w:rsidRDefault="00F652D5">
      <w:pPr>
        <w:jc w:val="right"/>
        <w:rPr>
          <w:rFonts w:ascii="Calibri" w:hAnsi="Calibri" w:cs="Calibri"/>
          <w:b/>
          <w:bCs/>
          <w:sz w:val="24"/>
        </w:rPr>
      </w:pPr>
      <w:r w:rsidRPr="00FD6FDF">
        <w:rPr>
          <w:rFonts w:ascii="Calibri" w:hAnsi="Calibri" w:cs="Calibri"/>
          <w:b/>
          <w:bCs/>
          <w:sz w:val="24"/>
        </w:rPr>
        <w:t xml:space="preserve">Lavagna, lì  </w:t>
      </w:r>
      <w:r w:rsidR="007D3572">
        <w:rPr>
          <w:rFonts w:ascii="Calibri" w:hAnsi="Calibri" w:cs="Calibri"/>
          <w:b/>
          <w:bCs/>
          <w:sz w:val="24"/>
        </w:rPr>
        <w:t>[data_stampa_domanda]</w:t>
      </w:r>
      <w:r w:rsidRPr="00FD6FDF">
        <w:rPr>
          <w:rFonts w:ascii="Calibri" w:hAnsi="Calibri" w:cs="Calibri"/>
          <w:b/>
          <w:bCs/>
          <w:sz w:val="24"/>
        </w:rPr>
        <w:t xml:space="preserve">  </w:t>
      </w:r>
    </w:p>
    <w:p w14:paraId="5938FAE3" w14:textId="77777777" w:rsidR="00F652D5" w:rsidRPr="00FD6FDF" w:rsidRDefault="00F652D5">
      <w:pPr>
        <w:rPr>
          <w:rFonts w:ascii="Calibri" w:hAnsi="Calibri" w:cs="Calibri"/>
          <w:sz w:val="16"/>
        </w:rPr>
      </w:pPr>
      <w:r w:rsidRPr="00FD6FDF">
        <w:rPr>
          <w:rFonts w:ascii="Calibri" w:hAnsi="Calibri" w:cs="Calibri"/>
          <w:sz w:val="24"/>
        </w:rPr>
        <w:t xml:space="preserve">                  </w:t>
      </w:r>
      <w:r w:rsidRPr="00FD6FDF">
        <w:rPr>
          <w:rFonts w:ascii="Calibri" w:hAnsi="Calibri" w:cs="Calibri"/>
          <w:sz w:val="16"/>
        </w:rPr>
        <w:t xml:space="preserve"> </w:t>
      </w:r>
    </w:p>
    <w:p w14:paraId="79FDC02F" w14:textId="77777777" w:rsidR="00F652D5" w:rsidRPr="00FD6FDF" w:rsidRDefault="00F652D5">
      <w:pPr>
        <w:rPr>
          <w:rFonts w:ascii="Calibri" w:hAnsi="Calibri" w:cs="Calibri"/>
          <w:b/>
          <w:sz w:val="16"/>
        </w:rPr>
      </w:pPr>
    </w:p>
    <w:p w14:paraId="16C2D698" w14:textId="77777777" w:rsidR="0001332C" w:rsidRPr="0001332C" w:rsidRDefault="0001332C"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b/>
          <w:sz w:val="48"/>
        </w:rPr>
      </w:pPr>
      <w:r w:rsidRPr="0010262D">
        <w:rPr>
          <w:rFonts w:ascii="Calibri" w:hAnsi="Calibri" w:cs="Calibri"/>
        </w:rPr>
        <w:fldChar w:fldCharType="begin"/>
      </w:r>
      <w:r w:rsidRPr="0010262D">
        <w:rPr>
          <w:rFonts w:ascii="Calibri" w:hAnsi="Calibri" w:cs="Calibri"/>
        </w:rPr>
        <w:instrText xml:space="preserve"> IF </w:instrText>
      </w:r>
      <w:r w:rsidRPr="0010262D">
        <w:rPr>
          <w:rFonts w:ascii="Calibri" w:hAnsi="Calibri" w:cs="Calibri"/>
        </w:rPr>
        <w:fldChar w:fldCharType="begin"/>
      </w:r>
      <w:r w:rsidRPr="0010262D">
        <w:rPr>
          <w:rFonts w:ascii="Calibri" w:hAnsi="Calibri" w:cs="Calibri"/>
        </w:rPr>
        <w:instrText xml:space="preserve"> MERGEFIELD TIP </w:instrText>
      </w:r>
      <w:r w:rsidRPr="0010262D">
        <w:rPr>
          <w:rFonts w:ascii="Calibri" w:hAnsi="Calibri" w:cs="Calibri"/>
        </w:rPr>
        <w:fldChar w:fldCharType="separate"/>
      </w:r>
      <w:r w:rsidR="00807AE2" w:rsidRPr="000872FD">
        <w:rPr>
          <w:rFonts w:ascii="Calibri" w:hAnsi="Calibri" w:cs="Calibri"/>
          <w:noProof/>
        </w:rPr>
        <w:instrText>28</w:instrText>
      </w:r>
      <w:r w:rsidRPr="0010262D">
        <w:rPr>
          <w:rFonts w:ascii="Calibri" w:hAnsi="Calibri" w:cs="Calibri"/>
        </w:rPr>
        <w:fldChar w:fldCharType="end"/>
      </w:r>
      <w:r w:rsidRPr="0010262D">
        <w:rPr>
          <w:rFonts w:ascii="Calibri" w:hAnsi="Calibri" w:cs="Calibri"/>
        </w:rPr>
        <w:instrText xml:space="preserve"> = 28 "</w:instrText>
      </w:r>
      <w:r w:rsidRPr="0001332C">
        <w:rPr>
          <w:rFonts w:ascii="Calibri" w:hAnsi="Calibri" w:cs="Calibri"/>
          <w:b/>
          <w:sz w:val="48"/>
        </w:rPr>
        <w:instrText>PERMESSO DI COSTRUIRE</w:instrText>
      </w:r>
    </w:p>
    <w:p w14:paraId="4BAF4116" w14:textId="77777777" w:rsidR="0001332C" w:rsidRPr="00290B91" w:rsidRDefault="0001332C"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overflowPunct/>
        <w:autoSpaceDE/>
        <w:autoSpaceDN/>
        <w:adjustRightInd/>
        <w:jc w:val="center"/>
        <w:textAlignment w:val="auto"/>
        <w:rPr>
          <w:rFonts w:ascii="Calibri" w:hAnsi="Calibri" w:cs="Calibri"/>
          <w:b/>
          <w:sz w:val="48"/>
          <w:szCs w:val="24"/>
        </w:rPr>
      </w:pPr>
      <w:r w:rsidRPr="00290B91">
        <w:rPr>
          <w:rFonts w:ascii="Calibri" w:hAnsi="Calibri" w:cs="Calibri"/>
          <w:sz w:val="16"/>
        </w:rPr>
        <w:instrText>ARTT. 10 – 11  D.P.R. 06.06.2001 N. 380 e S.M.I. TESTO UNICO DELL’EDILIZIA</w:instrText>
      </w:r>
      <w:r w:rsidRPr="0010262D">
        <w:rPr>
          <w:rFonts w:ascii="Calibri" w:hAnsi="Calibri" w:cs="Calibri"/>
        </w:rPr>
        <w:instrText>" "</w:instrText>
      </w:r>
      <w:r w:rsidRPr="0001332C">
        <w:rPr>
          <w:rFonts w:ascii="Calibri" w:hAnsi="Calibri" w:cs="Calibri"/>
          <w:b/>
          <w:sz w:val="48"/>
          <w:szCs w:val="24"/>
        </w:rPr>
        <w:instrText xml:space="preserve"> </w:instrText>
      </w:r>
      <w:r w:rsidRPr="00290B91">
        <w:rPr>
          <w:rFonts w:ascii="Calibri" w:hAnsi="Calibri" w:cs="Calibri"/>
          <w:b/>
          <w:sz w:val="48"/>
          <w:szCs w:val="24"/>
        </w:rPr>
        <w:instrText>PERMESSO di Costruire in Sanatoria</w:instrText>
      </w:r>
    </w:p>
    <w:p w14:paraId="1D60C7DB" w14:textId="77777777" w:rsidR="0001332C" w:rsidRPr="00290B91" w:rsidRDefault="0001332C"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sz w:val="16"/>
          <w:szCs w:val="24"/>
        </w:rPr>
      </w:pPr>
      <w:r w:rsidRPr="00290B91">
        <w:rPr>
          <w:rFonts w:ascii="Calibri" w:hAnsi="Calibri" w:cs="Calibri"/>
          <w:sz w:val="16"/>
          <w:szCs w:val="24"/>
        </w:rPr>
        <w:instrText>ARTT. 10-11 E ART.36 D.P.R.  06.06.2001 N.380 e S.M.I. TESTO UNICO DELL’EDILIZIA</w:instrText>
      </w:r>
    </w:p>
    <w:p w14:paraId="24DFCE63" w14:textId="77777777" w:rsidR="00807AE2" w:rsidRPr="0001332C" w:rsidRDefault="0001332C"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b/>
          <w:noProof/>
          <w:sz w:val="48"/>
        </w:rPr>
      </w:pPr>
      <w:r w:rsidRPr="0010262D">
        <w:rPr>
          <w:rFonts w:ascii="Calibri" w:hAnsi="Calibri" w:cs="Calibri"/>
        </w:rPr>
        <w:instrText xml:space="preserve">" </w:instrText>
      </w:r>
      <w:r w:rsidRPr="0010262D">
        <w:rPr>
          <w:rFonts w:ascii="Calibri" w:hAnsi="Calibri" w:cs="Calibri"/>
        </w:rPr>
        <w:fldChar w:fldCharType="separate"/>
      </w:r>
      <w:r w:rsidR="00807AE2" w:rsidRPr="0001332C">
        <w:rPr>
          <w:rFonts w:ascii="Calibri" w:hAnsi="Calibri" w:cs="Calibri"/>
          <w:b/>
          <w:noProof/>
          <w:sz w:val="48"/>
        </w:rPr>
        <w:t>PERMESSO DI COSTRUIRE</w:t>
      </w:r>
    </w:p>
    <w:p w14:paraId="38FD7DCA" w14:textId="77777777" w:rsidR="00D41B39" w:rsidRPr="00290B91" w:rsidRDefault="00807AE2" w:rsidP="0001332C">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sz w:val="16"/>
        </w:rPr>
      </w:pPr>
      <w:r w:rsidRPr="00290B91">
        <w:rPr>
          <w:rFonts w:ascii="Calibri" w:hAnsi="Calibri" w:cs="Calibri"/>
          <w:noProof/>
          <w:sz w:val="16"/>
        </w:rPr>
        <w:t>ARTT. 10 – 11  D.P.R. 06.06.2001 N. 380 e S.M.I. TESTO UNICO DELL’EDILIZIA</w:t>
      </w:r>
      <w:r w:rsidR="0001332C" w:rsidRPr="0010262D">
        <w:rPr>
          <w:rFonts w:ascii="Calibri" w:hAnsi="Calibri" w:cs="Calibri"/>
        </w:rPr>
        <w:fldChar w:fldCharType="end"/>
      </w:r>
    </w:p>
    <w:p w14:paraId="6FCF6F58" w14:textId="77777777" w:rsidR="00D41B39" w:rsidRPr="00290B91" w:rsidRDefault="00D41B39" w:rsidP="00D41B39">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sz w:val="16"/>
        </w:rPr>
      </w:pPr>
    </w:p>
    <w:p w14:paraId="03EF6F52" w14:textId="77777777" w:rsidR="005D2545" w:rsidRPr="00FD6FDF" w:rsidRDefault="005D2545">
      <w:pPr>
        <w:framePr w:w="9803" w:hSpace="141" w:wrap="auto" w:vAnchor="text" w:hAnchor="text" w:y="1"/>
        <w:pBdr>
          <w:top w:val="single" w:sz="6" w:space="1" w:color="auto"/>
          <w:left w:val="single" w:sz="6" w:space="1" w:color="auto"/>
          <w:bottom w:val="single" w:sz="6" w:space="1" w:color="auto"/>
          <w:right w:val="single" w:sz="6" w:space="1" w:color="auto"/>
        </w:pBdr>
        <w:shd w:val="clear" w:color="auto" w:fill="D9D9D9"/>
        <w:jc w:val="center"/>
        <w:rPr>
          <w:rFonts w:ascii="Calibri" w:hAnsi="Calibri" w:cs="Calibri"/>
          <w:sz w:val="16"/>
        </w:rPr>
      </w:pPr>
    </w:p>
    <w:p w14:paraId="138E4315" w14:textId="77777777" w:rsidR="00F652D5" w:rsidRPr="00FD6FDF" w:rsidRDefault="00F652D5">
      <w:pPr>
        <w:rPr>
          <w:rFonts w:ascii="Calibri" w:hAnsi="Calibri" w:cs="Calibri"/>
          <w:sz w:val="16"/>
        </w:rPr>
      </w:pPr>
    </w:p>
    <w:p w14:paraId="53B02923" w14:textId="77777777" w:rsidR="00D07176" w:rsidRDefault="00D07176" w:rsidP="00FD2033">
      <w:pPr>
        <w:jc w:val="both"/>
        <w:rPr>
          <w:rFonts w:ascii="Calibri" w:hAnsi="Calibri" w:cs="Calibri"/>
          <w:sz w:val="16"/>
        </w:rPr>
        <w:sectPr w:rsidR="00D07176" w:rsidSect="005F413B">
          <w:headerReference w:type="default" r:id="rId8"/>
          <w:footerReference w:type="default" r:id="rId9"/>
          <w:pgSz w:w="11906" w:h="16838"/>
          <w:pgMar w:top="2410" w:right="1134" w:bottom="1134" w:left="1134" w:header="170" w:footer="0" w:gutter="0"/>
          <w:cols w:space="720"/>
          <w:docGrid w:linePitch="272"/>
        </w:sectPr>
      </w:pPr>
    </w:p>
    <w:p w14:paraId="2826F982" w14:textId="77777777" w:rsidR="00FD2033" w:rsidRDefault="00FD2033" w:rsidP="00FD2033">
      <w:pPr>
        <w:jc w:val="both"/>
        <w:rPr>
          <w:rFonts w:ascii="Calibri" w:hAnsi="Calibri" w:cs="Calibri"/>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761"/>
        <w:gridCol w:w="1085"/>
        <w:gridCol w:w="1762"/>
        <w:gridCol w:w="3284"/>
      </w:tblGrid>
      <w:tr w:rsidR="009A0095" w14:paraId="0B9342F1" w14:textId="77777777" w:rsidTr="00C31E13">
        <w:tc>
          <w:tcPr>
            <w:tcW w:w="1955" w:type="dxa"/>
            <w:shd w:val="clear" w:color="auto" w:fill="auto"/>
          </w:tcPr>
          <w:p w14:paraId="08F9C473" w14:textId="77777777" w:rsidR="009A0095" w:rsidRDefault="009A0095" w:rsidP="00C31E13">
            <w:pPr>
              <w:jc w:val="both"/>
              <w:rPr>
                <w:rFonts w:ascii="Calibri" w:hAnsi="Calibri" w:cs="Calibri"/>
                <w:b/>
                <w:bCs/>
                <w:szCs w:val="24"/>
              </w:rPr>
            </w:pPr>
            <w:r>
              <w:rPr>
                <w:rFonts w:ascii="Calibri" w:hAnsi="Calibri" w:cs="Calibri"/>
                <w:b/>
                <w:bCs/>
                <w:szCs w:val="24"/>
              </w:rPr>
              <w:t>N.RO</w:t>
            </w:r>
          </w:p>
          <w:p w14:paraId="70F212D7" w14:textId="77777777" w:rsidR="009A0095" w:rsidRDefault="009A0095" w:rsidP="00C31E13">
            <w:pPr>
              <w:jc w:val="both"/>
              <w:rPr>
                <w:rFonts w:ascii="Calibri" w:hAnsi="Calibri" w:cs="Calibri"/>
                <w:b/>
                <w:bCs/>
                <w:szCs w:val="24"/>
              </w:rPr>
            </w:pPr>
            <w:r>
              <w:rPr>
                <w:rFonts w:ascii="Calibri" w:hAnsi="Calibri" w:cs="Calibri"/>
                <w:b/>
                <w:bCs/>
                <w:szCs w:val="24"/>
              </w:rPr>
              <w:t>[numero_protocollo]</w:t>
            </w:r>
          </w:p>
        </w:tc>
        <w:tc>
          <w:tcPr>
            <w:tcW w:w="1955" w:type="dxa"/>
            <w:shd w:val="clear" w:color="auto" w:fill="auto"/>
          </w:tcPr>
          <w:p w14:paraId="11C9C29C" w14:textId="77777777" w:rsidR="009A0095" w:rsidRDefault="009A0095" w:rsidP="00C31E13">
            <w:pPr>
              <w:jc w:val="both"/>
              <w:rPr>
                <w:rFonts w:ascii="Calibri" w:hAnsi="Calibri" w:cs="Calibri"/>
                <w:b/>
                <w:bCs/>
                <w:szCs w:val="24"/>
              </w:rPr>
            </w:pPr>
            <w:r>
              <w:rPr>
                <w:rFonts w:ascii="Calibri" w:hAnsi="Calibri" w:cs="Calibri"/>
                <w:b/>
                <w:bCs/>
                <w:szCs w:val="24"/>
              </w:rPr>
              <w:t>DEL</w:t>
            </w:r>
          </w:p>
          <w:p w14:paraId="043BA1EF" w14:textId="77777777" w:rsidR="009A0095" w:rsidRDefault="009A0095" w:rsidP="00C31E13">
            <w:pPr>
              <w:jc w:val="both"/>
              <w:rPr>
                <w:rFonts w:ascii="Calibri" w:hAnsi="Calibri" w:cs="Calibri"/>
                <w:b/>
                <w:bCs/>
                <w:szCs w:val="24"/>
              </w:rPr>
            </w:pPr>
            <w:r>
              <w:rPr>
                <w:rFonts w:ascii="Calibri" w:hAnsi="Calibri" w:cs="Calibri"/>
                <w:b/>
                <w:bCs/>
                <w:szCs w:val="24"/>
              </w:rPr>
              <w:t>[data_protocollo]</w:t>
            </w:r>
          </w:p>
        </w:tc>
        <w:tc>
          <w:tcPr>
            <w:tcW w:w="1956" w:type="dxa"/>
            <w:shd w:val="clear" w:color="auto" w:fill="auto"/>
          </w:tcPr>
          <w:p w14:paraId="7EBFF755" w14:textId="77777777" w:rsidR="009A0095" w:rsidRDefault="009A0095" w:rsidP="00C31E13">
            <w:pPr>
              <w:jc w:val="both"/>
              <w:rPr>
                <w:rFonts w:ascii="Calibri" w:hAnsi="Calibri" w:cs="Calibri"/>
                <w:b/>
                <w:bCs/>
                <w:szCs w:val="24"/>
              </w:rPr>
            </w:pPr>
            <w:r>
              <w:rPr>
                <w:rFonts w:ascii="Calibri" w:hAnsi="Calibri" w:cs="Calibri"/>
                <w:b/>
                <w:bCs/>
                <w:szCs w:val="24"/>
              </w:rPr>
              <w:t>PROT.</w:t>
            </w:r>
          </w:p>
        </w:tc>
        <w:tc>
          <w:tcPr>
            <w:tcW w:w="1956" w:type="dxa"/>
            <w:shd w:val="clear" w:color="auto" w:fill="auto"/>
          </w:tcPr>
          <w:p w14:paraId="258069D9" w14:textId="77777777" w:rsidR="009A0095" w:rsidRDefault="009A0095" w:rsidP="00C31E13">
            <w:pPr>
              <w:jc w:val="both"/>
              <w:rPr>
                <w:rFonts w:ascii="Calibri" w:hAnsi="Calibri" w:cs="Calibri"/>
                <w:b/>
                <w:bCs/>
                <w:szCs w:val="24"/>
              </w:rPr>
            </w:pPr>
            <w:r>
              <w:rPr>
                <w:rFonts w:ascii="Calibri" w:hAnsi="Calibri" w:cs="Calibri"/>
                <w:b/>
                <w:bCs/>
                <w:szCs w:val="24"/>
              </w:rPr>
              <w:t>PRAT. N.RO</w:t>
            </w:r>
          </w:p>
          <w:p w14:paraId="4A6967F3" w14:textId="77777777" w:rsidR="009A0095" w:rsidRDefault="009A0095" w:rsidP="00C31E13">
            <w:pPr>
              <w:jc w:val="both"/>
              <w:rPr>
                <w:rFonts w:ascii="Calibri" w:hAnsi="Calibri" w:cs="Calibri"/>
                <w:b/>
                <w:bCs/>
                <w:szCs w:val="24"/>
              </w:rPr>
            </w:pPr>
            <w:r>
              <w:rPr>
                <w:rFonts w:ascii="Calibri" w:hAnsi="Calibri" w:cs="Calibri"/>
                <w:b/>
                <w:bCs/>
                <w:szCs w:val="24"/>
              </w:rPr>
              <w:t>[numero_pratica]</w:t>
            </w:r>
          </w:p>
        </w:tc>
        <w:tc>
          <w:tcPr>
            <w:tcW w:w="1956" w:type="dxa"/>
            <w:shd w:val="clear" w:color="auto" w:fill="auto"/>
          </w:tcPr>
          <w:p w14:paraId="48C59F02" w14:textId="77777777" w:rsidR="009A0095" w:rsidRDefault="009A0095" w:rsidP="00C31E13">
            <w:pPr>
              <w:jc w:val="both"/>
              <w:rPr>
                <w:rFonts w:ascii="Calibri" w:hAnsi="Calibri" w:cs="Calibri"/>
                <w:b/>
                <w:bCs/>
                <w:szCs w:val="24"/>
              </w:rPr>
            </w:pPr>
            <w:r>
              <w:rPr>
                <w:rFonts w:ascii="Calibri" w:hAnsi="Calibri" w:cs="Calibri"/>
                <w:b/>
                <w:bCs/>
                <w:szCs w:val="24"/>
              </w:rPr>
              <w:t xml:space="preserve">ARCHIVIO N. </w:t>
            </w:r>
          </w:p>
          <w:p w14:paraId="6071DF60" w14:textId="77777777" w:rsidR="009A0095" w:rsidRDefault="009A0095" w:rsidP="00C31E13">
            <w:pPr>
              <w:jc w:val="both"/>
              <w:rPr>
                <w:rFonts w:ascii="Calibri" w:hAnsi="Calibri" w:cs="Calibri"/>
                <w:b/>
                <w:bCs/>
                <w:szCs w:val="24"/>
              </w:rPr>
            </w:pPr>
            <w:r>
              <w:rPr>
                <w:rFonts w:ascii="Calibri" w:hAnsi="Calibri" w:cs="Calibri"/>
                <w:b/>
                <w:bCs/>
                <w:szCs w:val="24"/>
              </w:rPr>
              <w:t>[fascicolo_</w:t>
            </w:r>
            <w:proofErr w:type="gramStart"/>
            <w:r>
              <w:rPr>
                <w:rFonts w:ascii="Calibri" w:hAnsi="Calibri" w:cs="Calibri"/>
                <w:b/>
                <w:bCs/>
                <w:szCs w:val="24"/>
              </w:rPr>
              <w:t>numero]/</w:t>
            </w:r>
            <w:proofErr w:type="gramEnd"/>
            <w:r>
              <w:rPr>
                <w:rFonts w:ascii="Calibri" w:hAnsi="Calibri" w:cs="Calibri"/>
                <w:b/>
                <w:bCs/>
                <w:szCs w:val="24"/>
              </w:rPr>
              <w:t>[fascicolo_anno]</w:t>
            </w:r>
          </w:p>
        </w:tc>
      </w:tr>
    </w:tbl>
    <w:p w14:paraId="75EECF3B" w14:textId="77777777" w:rsidR="00C5626F" w:rsidRDefault="00C5626F" w:rsidP="00D07176">
      <w:pPr>
        <w:rPr>
          <w:rFonts w:ascii="Calibri" w:hAnsi="Calibri" w:cs="Calibri"/>
          <w:sz w:val="16"/>
        </w:rPr>
      </w:pPr>
    </w:p>
    <w:p w14:paraId="1179CEA8" w14:textId="77777777" w:rsidR="009A0095" w:rsidRDefault="009A0095" w:rsidP="00D07176">
      <w:pPr>
        <w:rPr>
          <w:rFonts w:ascii="Calibri" w:hAnsi="Calibri" w:cs="Calibri"/>
          <w:sz w:val="16"/>
        </w:rPr>
      </w:pPr>
    </w:p>
    <w:p w14:paraId="7A3EC93D" w14:textId="77777777" w:rsidR="009A0095" w:rsidRDefault="009A0095" w:rsidP="00D07176">
      <w:pPr>
        <w:rPr>
          <w:rFonts w:ascii="Calibri" w:hAnsi="Calibri" w:cs="Calibri"/>
          <w:sz w:val="16"/>
        </w:rPr>
        <w:sectPr w:rsidR="009A0095" w:rsidSect="00D07176">
          <w:type w:val="continuous"/>
          <w:pgSz w:w="11906" w:h="16838"/>
          <w:pgMar w:top="2410" w:right="1134" w:bottom="1134" w:left="1134" w:header="170" w:footer="0" w:gutter="0"/>
          <w:cols w:space="720"/>
          <w:docGrid w:linePitch="272"/>
        </w:sectPr>
      </w:pPr>
    </w:p>
    <w:p w14:paraId="7841776E" w14:textId="77777777" w:rsidR="00C5626F" w:rsidRDefault="00C5626F" w:rsidP="00FD2033">
      <w:pPr>
        <w:jc w:val="both"/>
        <w:rPr>
          <w:rFonts w:ascii="Calibri" w:hAnsi="Calibri" w:cs="Calibri"/>
          <w:sz w:val="16"/>
        </w:rPr>
        <w:sectPr w:rsidR="00C5626F" w:rsidSect="00C5626F">
          <w:type w:val="continuous"/>
          <w:pgSz w:w="11906" w:h="16838"/>
          <w:pgMar w:top="2410" w:right="1134" w:bottom="1134" w:left="1134" w:header="170" w:footer="0" w:gutter="0"/>
          <w:cols w:num="5" w:space="567"/>
          <w:docGrid w:linePitch="272"/>
        </w:sectPr>
      </w:pPr>
    </w:p>
    <w:p w14:paraId="028FB465" w14:textId="77777777" w:rsidR="00EA6EFA" w:rsidRDefault="00EA6EFA" w:rsidP="00FD2033">
      <w:pPr>
        <w:jc w:val="both"/>
        <w:rPr>
          <w:rFonts w:ascii="Calibri" w:hAnsi="Calibri" w:cs="Calibri"/>
          <w:sz w:val="16"/>
        </w:rPr>
      </w:pPr>
    </w:p>
    <w:p w14:paraId="5E083CDD" w14:textId="77777777" w:rsidR="00D07176" w:rsidRDefault="00D07176" w:rsidP="00FD2033">
      <w:pPr>
        <w:jc w:val="both"/>
        <w:rPr>
          <w:rFonts w:ascii="Calibri" w:hAnsi="Calibri" w:cs="Calibri"/>
          <w:sz w:val="16"/>
        </w:rPr>
        <w:sectPr w:rsidR="00D07176" w:rsidSect="00D07176">
          <w:type w:val="continuous"/>
          <w:pgSz w:w="11906" w:h="16838"/>
          <w:pgMar w:top="2410" w:right="1134" w:bottom="1134" w:left="1134" w:header="170" w:footer="0" w:gutter="0"/>
          <w:cols w:space="720"/>
          <w:docGrid w:linePitch="272"/>
        </w:sectPr>
      </w:pPr>
    </w:p>
    <w:p w14:paraId="7D13D0A3" w14:textId="77777777" w:rsidR="00F652D5" w:rsidRPr="00FD6FDF" w:rsidRDefault="00F652D5">
      <w:pPr>
        <w:jc w:val="center"/>
        <w:rPr>
          <w:rFonts w:ascii="Calibri" w:hAnsi="Calibri" w:cs="Calibri"/>
          <w:b/>
          <w:sz w:val="32"/>
        </w:rPr>
      </w:pPr>
      <w:r w:rsidRPr="00FD6FDF">
        <w:rPr>
          <w:rFonts w:ascii="Calibri" w:hAnsi="Calibri" w:cs="Calibri"/>
          <w:b/>
          <w:sz w:val="32"/>
        </w:rPr>
        <w:t>IL DIRIGENTE</w:t>
      </w:r>
    </w:p>
    <w:p w14:paraId="7C37F2B3" w14:textId="77777777" w:rsidR="00F652D5" w:rsidRPr="00FD6FDF" w:rsidRDefault="00F652D5">
      <w:pPr>
        <w:jc w:val="center"/>
        <w:rPr>
          <w:rFonts w:ascii="Calibri" w:hAnsi="Calibri" w:cs="Calibri"/>
          <w:b/>
          <w:sz w:val="6"/>
        </w:rPr>
      </w:pPr>
    </w:p>
    <w:p w14:paraId="0966B60A" w14:textId="77777777" w:rsidR="00F652D5" w:rsidRPr="00FD6FDF" w:rsidRDefault="00F652D5">
      <w:pPr>
        <w:jc w:val="center"/>
        <w:rPr>
          <w:rFonts w:ascii="Calibri" w:hAnsi="Calibri" w:cs="Calibri"/>
          <w:b/>
          <w:sz w:val="16"/>
        </w:rPr>
      </w:pPr>
    </w:p>
    <w:p w14:paraId="44625E98" w14:textId="77777777" w:rsidR="004764BB" w:rsidRPr="009B08CA" w:rsidRDefault="004764BB" w:rsidP="004764BB">
      <w:pPr>
        <w:jc w:val="both"/>
        <w:textAlignment w:val="auto"/>
        <w:rPr>
          <w:rFonts w:ascii="Calibri" w:hAnsi="Calibri" w:cs="Calibri"/>
        </w:rPr>
      </w:pPr>
      <w:r>
        <w:rPr>
          <w:rFonts w:ascii="Calibri" w:hAnsi="Calibri" w:cs="Calibri"/>
        </w:rPr>
        <w:t xml:space="preserve">- </w:t>
      </w:r>
      <w:r w:rsidRPr="007923BA">
        <w:rPr>
          <w:rFonts w:ascii="Calibri" w:hAnsi="Calibri" w:cs="Calibri"/>
        </w:rPr>
        <w:t>Assunto il presente provvedimento ai sen</w:t>
      </w:r>
      <w:r>
        <w:rPr>
          <w:rFonts w:ascii="Calibri" w:hAnsi="Calibri" w:cs="Calibri"/>
        </w:rPr>
        <w:t xml:space="preserve">si e per gli effetti degli artt.10-11 </w:t>
      </w:r>
      <w:r w:rsidRPr="00807AE2">
        <w:rPr>
          <w:rFonts w:ascii="Calibri" w:hAnsi="Calibri" w:cs="Calibri"/>
          <w:highlight w:val="green"/>
        </w:rPr>
        <w:t>e art.36</w:t>
      </w:r>
      <w:r>
        <w:rPr>
          <w:rFonts w:ascii="Calibri" w:hAnsi="Calibri" w:cs="Calibri"/>
        </w:rPr>
        <w:t xml:space="preserve"> </w:t>
      </w:r>
      <w:r w:rsidRPr="007923BA">
        <w:rPr>
          <w:rFonts w:ascii="Calibri" w:hAnsi="Calibri" w:cs="Calibri"/>
        </w:rPr>
        <w:t>del</w:t>
      </w:r>
      <w:r>
        <w:rPr>
          <w:rFonts w:ascii="Calibri" w:hAnsi="Calibri" w:cs="Calibri"/>
        </w:rPr>
        <w:t xml:space="preserve"> D.P.R. 380/01</w:t>
      </w:r>
      <w:r w:rsidRPr="007923BA">
        <w:rPr>
          <w:rFonts w:ascii="Calibri" w:hAnsi="Calibri" w:cs="Calibri"/>
        </w:rPr>
        <w:t xml:space="preserve"> e s.m.i. </w:t>
      </w:r>
      <w:r>
        <w:rPr>
          <w:rFonts w:ascii="Calibri" w:hAnsi="Calibri" w:cs="Calibri"/>
        </w:rPr>
        <w:t xml:space="preserve">TESTO UNICO </w:t>
      </w:r>
      <w:r w:rsidRPr="007923BA">
        <w:rPr>
          <w:rFonts w:ascii="Calibri" w:hAnsi="Calibri" w:cs="Calibri"/>
        </w:rPr>
        <w:t>DELL’EDILIZIA</w:t>
      </w:r>
      <w:r>
        <w:rPr>
          <w:rFonts w:ascii="Calibri" w:hAnsi="Calibri" w:cs="Calibri"/>
        </w:rPr>
        <w:t>;</w:t>
      </w:r>
    </w:p>
    <w:p w14:paraId="0CD3D992" w14:textId="77777777" w:rsidR="005D2545" w:rsidRPr="00FD6FDF" w:rsidRDefault="005D2545" w:rsidP="002A2900">
      <w:pPr>
        <w:jc w:val="both"/>
        <w:rPr>
          <w:rFonts w:ascii="Calibri" w:hAnsi="Calibri" w:cs="Calibri"/>
        </w:rPr>
      </w:pPr>
      <w:r w:rsidRPr="00FD6FDF">
        <w:rPr>
          <w:rFonts w:ascii="Calibri" w:hAnsi="Calibri" w:cs="Calibri"/>
        </w:rPr>
        <w:t>- Visto il Decreto de</w:t>
      </w:r>
      <w:r w:rsidR="002A2900" w:rsidRPr="00FD6FDF">
        <w:rPr>
          <w:rFonts w:ascii="Calibri" w:hAnsi="Calibri" w:cs="Calibri"/>
        </w:rPr>
        <w:t>l Sindaco n. 51 del 02/07/2019;</w:t>
      </w:r>
    </w:p>
    <w:p w14:paraId="364E5C2E" w14:textId="77777777" w:rsidR="00F652D5" w:rsidRPr="00FD6FDF" w:rsidRDefault="00F652D5">
      <w:pPr>
        <w:jc w:val="center"/>
        <w:rPr>
          <w:rFonts w:ascii="Calibri" w:hAnsi="Calibri" w:cs="Calibri"/>
          <w:b/>
        </w:rPr>
      </w:pPr>
    </w:p>
    <w:p w14:paraId="773315A4" w14:textId="77777777" w:rsidR="00F652D5" w:rsidRDefault="00F652D5">
      <w:pPr>
        <w:rPr>
          <w:rFonts w:ascii="Calibri" w:hAnsi="Calibri" w:cs="Calibri"/>
          <w:sz w:val="14"/>
        </w:rPr>
      </w:pPr>
    </w:p>
    <w:p w14:paraId="7DD238F9" w14:textId="77777777" w:rsidR="006225F5" w:rsidRDefault="006225F5">
      <w:pPr>
        <w:rPr>
          <w:rFonts w:ascii="Calibri" w:hAnsi="Calibri" w:cs="Calibri"/>
          <w:b/>
          <w:sz w:val="28"/>
        </w:rPr>
        <w:sectPr w:rsidR="006225F5" w:rsidSect="00D07176">
          <w:type w:val="continuous"/>
          <w:pgSz w:w="11906" w:h="16838"/>
          <w:pgMar w:top="2410" w:right="1134" w:bottom="1134" w:left="1134" w:header="170" w:footer="0" w:gutter="0"/>
          <w:cols w:space="720"/>
          <w:docGrid w:linePitch="272"/>
        </w:sectPr>
      </w:pPr>
    </w:p>
    <w:p w14:paraId="04E0A72A" w14:textId="77777777" w:rsidR="006225F5" w:rsidRDefault="006225F5" w:rsidP="00340829">
      <w:pPr>
        <w:shd w:val="clear" w:color="auto" w:fill="D9D9D9"/>
        <w:rPr>
          <w:rFonts w:ascii="Calibri" w:hAnsi="Calibri" w:cs="Calibri"/>
          <w:sz w:val="14"/>
        </w:rPr>
      </w:pPr>
      <w:r w:rsidRPr="00FD6FDF">
        <w:rPr>
          <w:rFonts w:ascii="Calibri" w:hAnsi="Calibri" w:cs="Calibri"/>
          <w:b/>
          <w:sz w:val="28"/>
        </w:rPr>
        <w:t>Q1</w:t>
      </w:r>
    </w:p>
    <w:p w14:paraId="3979AFBB" w14:textId="77777777" w:rsidR="006225F5" w:rsidRPr="009D674B" w:rsidRDefault="009D674B" w:rsidP="00340829">
      <w:pPr>
        <w:shd w:val="clear" w:color="auto" w:fill="D9D9D9"/>
        <w:jc w:val="center"/>
        <w:rPr>
          <w:rFonts w:ascii="Calibri" w:hAnsi="Calibri" w:cs="Calibri"/>
          <w:sz w:val="28"/>
          <w:szCs w:val="28"/>
        </w:rPr>
      </w:pPr>
      <w:r>
        <w:rPr>
          <w:rFonts w:ascii="Calibri" w:hAnsi="Calibri" w:cs="Calibri"/>
          <w:sz w:val="28"/>
          <w:szCs w:val="28"/>
        </w:rPr>
        <w:t>Generalità del richiedente</w:t>
      </w:r>
    </w:p>
    <w:p w14:paraId="0C5758A0" w14:textId="77777777" w:rsidR="006225F5" w:rsidRDefault="006225F5">
      <w:pPr>
        <w:rPr>
          <w:rFonts w:ascii="Calibri" w:hAnsi="Calibri" w:cs="Calibri"/>
          <w:sz w:val="14"/>
        </w:rPr>
        <w:sectPr w:rsidR="006225F5" w:rsidSect="003E45E6">
          <w:type w:val="continuous"/>
          <w:pgSz w:w="11906" w:h="16838"/>
          <w:pgMar w:top="2410" w:right="1134" w:bottom="1134" w:left="1134" w:header="170" w:footer="0" w:gutter="0"/>
          <w:cols w:num="2" w:sep="1" w:space="720" w:equalWidth="0">
            <w:col w:w="851" w:space="2"/>
            <w:col w:w="8785"/>
          </w:cols>
          <w:docGrid w:linePitch="272"/>
        </w:sectPr>
      </w:pPr>
    </w:p>
    <w:p w14:paraId="0DEFB4BD" w14:textId="77777777" w:rsidR="006225F5" w:rsidRPr="00FD6FDF" w:rsidRDefault="006225F5">
      <w:pPr>
        <w:rPr>
          <w:rFonts w:ascii="Calibri" w:hAnsi="Calibri" w:cs="Calibri"/>
          <w:sz w:val="14"/>
        </w:rPr>
      </w:pPr>
    </w:p>
    <w:tbl>
      <w:tblPr>
        <w:tblW w:w="99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F652D5" w:rsidRPr="00FD6FDF" w14:paraId="47B5D2B4" w14:textId="77777777">
        <w:tc>
          <w:tcPr>
            <w:tcW w:w="9923" w:type="dxa"/>
          </w:tcPr>
          <w:p w14:paraId="3FF57C7E" w14:textId="77777777" w:rsidR="00F652D5" w:rsidRPr="00FD6FDF" w:rsidRDefault="00F652D5">
            <w:pPr>
              <w:rPr>
                <w:rFonts w:ascii="Calibri" w:hAnsi="Calibri" w:cs="Calibri"/>
                <w:sz w:val="14"/>
              </w:rPr>
            </w:pPr>
          </w:p>
        </w:tc>
      </w:tr>
    </w:tbl>
    <w:p w14:paraId="25611092" w14:textId="77777777" w:rsidR="009D674B" w:rsidRDefault="009D674B" w:rsidP="009D674B">
      <w:pPr>
        <w:rPr>
          <w:rFonts w:ascii="Calibri" w:hAnsi="Calibri" w:cs="Calibri"/>
          <w:sz w:val="14"/>
        </w:rPr>
      </w:pPr>
    </w:p>
    <w:p w14:paraId="17C567F7" w14:textId="77777777" w:rsidR="009D674B" w:rsidRDefault="009D674B" w:rsidP="009D674B">
      <w:pPr>
        <w:rPr>
          <w:rFonts w:ascii="Calibri" w:hAnsi="Calibri" w:cs="Calibri"/>
          <w:b/>
          <w:sz w:val="28"/>
        </w:rPr>
        <w:sectPr w:rsidR="009D674B" w:rsidSect="00D07176">
          <w:type w:val="continuous"/>
          <w:pgSz w:w="11906" w:h="16838"/>
          <w:pgMar w:top="2410" w:right="1134" w:bottom="1134" w:left="1134" w:header="170" w:footer="0" w:gutter="0"/>
          <w:cols w:space="720"/>
          <w:docGrid w:linePitch="272"/>
        </w:sectPr>
      </w:pPr>
    </w:p>
    <w:p w14:paraId="0B3227AE" w14:textId="77777777" w:rsidR="009D674B" w:rsidRDefault="009D674B" w:rsidP="009D674B">
      <w:pPr>
        <w:shd w:val="clear" w:color="auto" w:fill="D9D9D9"/>
        <w:rPr>
          <w:rFonts w:ascii="Calibri" w:hAnsi="Calibri" w:cs="Calibri"/>
          <w:sz w:val="14"/>
        </w:rPr>
      </w:pPr>
      <w:r>
        <w:rPr>
          <w:rFonts w:ascii="Calibri" w:hAnsi="Calibri" w:cs="Calibri"/>
          <w:b/>
          <w:sz w:val="28"/>
        </w:rPr>
        <w:t>Q2</w:t>
      </w:r>
    </w:p>
    <w:p w14:paraId="1E28F37D" w14:textId="77777777" w:rsidR="009D674B" w:rsidRPr="009D674B" w:rsidRDefault="009D674B" w:rsidP="009D674B">
      <w:pPr>
        <w:shd w:val="clear" w:color="auto" w:fill="D9D9D9"/>
        <w:jc w:val="center"/>
        <w:rPr>
          <w:rFonts w:ascii="Calibri" w:hAnsi="Calibri" w:cs="Calibri"/>
          <w:sz w:val="28"/>
          <w:szCs w:val="28"/>
        </w:rPr>
      </w:pPr>
      <w:r>
        <w:rPr>
          <w:rFonts w:ascii="Calibri" w:hAnsi="Calibri" w:cs="Calibri"/>
          <w:sz w:val="28"/>
          <w:szCs w:val="28"/>
        </w:rPr>
        <w:t>Oggetto e Ubicazione delle Opere</w:t>
      </w:r>
    </w:p>
    <w:p w14:paraId="2411BB82" w14:textId="77777777" w:rsidR="009D674B" w:rsidRDefault="009D674B" w:rsidP="009D674B">
      <w:pPr>
        <w:rPr>
          <w:rFonts w:ascii="Calibri" w:hAnsi="Calibri" w:cs="Calibri"/>
          <w:sz w:val="14"/>
        </w:rPr>
        <w:sectPr w:rsidR="009D674B" w:rsidSect="003E45E6">
          <w:type w:val="continuous"/>
          <w:pgSz w:w="11906" w:h="16838"/>
          <w:pgMar w:top="2410" w:right="1134" w:bottom="1134" w:left="1134" w:header="170" w:footer="0" w:gutter="0"/>
          <w:cols w:num="2" w:sep="1" w:space="720" w:equalWidth="0">
            <w:col w:w="851" w:space="2"/>
            <w:col w:w="8785"/>
          </w:cols>
          <w:docGrid w:linePitch="272"/>
        </w:sectPr>
      </w:pPr>
    </w:p>
    <w:p w14:paraId="57532D70" w14:textId="77777777" w:rsidR="00F652D5" w:rsidRDefault="00F652D5">
      <w:pPr>
        <w:rPr>
          <w:rFonts w:ascii="Calibri" w:hAnsi="Calibri" w:cs="Calibri"/>
          <w:sz w:val="14"/>
        </w:rPr>
      </w:pPr>
    </w:p>
    <w:p w14:paraId="2D02F8E8" w14:textId="185E3680" w:rsidR="00B74A83" w:rsidRPr="005F5FFE" w:rsidRDefault="005F5FFE" w:rsidP="00AF2B12">
      <w:pPr>
        <w:shd w:val="clear" w:color="auto" w:fill="FFFFFF"/>
        <w:ind w:left="1418" w:hanging="1418"/>
        <w:jc w:val="both"/>
        <w:rPr>
          <w:rFonts w:ascii="Calibri" w:hAnsi="Calibri" w:cs="Calibri"/>
          <w:sz w:val="22"/>
          <w:szCs w:val="22"/>
        </w:rPr>
      </w:pPr>
      <w:r w:rsidRPr="00C5199C">
        <w:rPr>
          <w:rFonts w:ascii="Calibri" w:hAnsi="Calibri" w:cs="Calibri"/>
          <w:b/>
          <w:sz w:val="22"/>
          <w:szCs w:val="22"/>
        </w:rPr>
        <w:t>Oggetto:</w:t>
      </w:r>
      <w:r>
        <w:rPr>
          <w:rFonts w:ascii="Calibri" w:hAnsi="Calibri" w:cs="Calibri"/>
          <w:sz w:val="22"/>
          <w:szCs w:val="22"/>
        </w:rPr>
        <w:t xml:space="preserve"> </w:t>
      </w:r>
      <w:r>
        <w:rPr>
          <w:rFonts w:ascii="Calibri" w:hAnsi="Calibri" w:cs="Calibri"/>
          <w:sz w:val="22"/>
          <w:szCs w:val="22"/>
        </w:rPr>
        <w:tab/>
      </w:r>
      <w:r w:rsidR="009A0095" w:rsidRPr="00513B59">
        <w:rPr>
          <w:rFonts w:ascii="Calibri" w:hAnsi="Calibri" w:cs="Calibri"/>
          <w:sz w:val="22"/>
          <w:szCs w:val="22"/>
        </w:rPr>
        <w:t>“[descrizione_</w:t>
      </w:r>
      <w:proofErr w:type="gramStart"/>
      <w:r w:rsidR="009A0095" w:rsidRPr="00513B59">
        <w:rPr>
          <w:rFonts w:ascii="Calibri" w:hAnsi="Calibri" w:cs="Calibri"/>
          <w:sz w:val="22"/>
          <w:szCs w:val="22"/>
        </w:rPr>
        <w:t>intervento;strconv</w:t>
      </w:r>
      <w:proofErr w:type="gramEnd"/>
      <w:r w:rsidR="009A0095" w:rsidRPr="00513B59">
        <w:rPr>
          <w:rFonts w:ascii="Calibri" w:hAnsi="Calibri" w:cs="Calibri"/>
          <w:sz w:val="22"/>
          <w:szCs w:val="22"/>
        </w:rPr>
        <w:t>=no]”</w:t>
      </w:r>
    </w:p>
    <w:p w14:paraId="6613A03D" w14:textId="77777777" w:rsidR="00B74A83" w:rsidRDefault="00B74A83" w:rsidP="00AF2B12">
      <w:pPr>
        <w:shd w:val="clear" w:color="auto" w:fill="FFFFFF"/>
        <w:rPr>
          <w:rFonts w:ascii="Calibri" w:hAnsi="Calibri" w:cs="Calibri"/>
          <w:sz w:val="14"/>
        </w:rPr>
      </w:pPr>
    </w:p>
    <w:p w14:paraId="19F73AB3" w14:textId="196C1314" w:rsidR="00C5199C" w:rsidRDefault="00C5199C" w:rsidP="00AF2B12">
      <w:pPr>
        <w:shd w:val="clear" w:color="auto" w:fill="FFFFFF"/>
        <w:jc w:val="both"/>
        <w:rPr>
          <w:rFonts w:ascii="Calibri" w:hAnsi="Calibri" w:cs="Calibri"/>
          <w:sz w:val="24"/>
          <w:szCs w:val="24"/>
        </w:rPr>
      </w:pPr>
      <w:r>
        <w:rPr>
          <w:rFonts w:ascii="Calibri" w:hAnsi="Calibri" w:cs="Calibri"/>
          <w:b/>
          <w:sz w:val="22"/>
          <w:szCs w:val="22"/>
        </w:rPr>
        <w:t xml:space="preserve">Ubicazione delle </w:t>
      </w:r>
      <w:proofErr w:type="gramStart"/>
      <w:r>
        <w:rPr>
          <w:rFonts w:ascii="Calibri" w:hAnsi="Calibri" w:cs="Calibri"/>
          <w:b/>
          <w:sz w:val="22"/>
          <w:szCs w:val="22"/>
        </w:rPr>
        <w:t xml:space="preserve">opere: </w:t>
      </w:r>
      <w:r w:rsidR="00A33922">
        <w:rPr>
          <w:rFonts w:ascii="Calibri" w:hAnsi="Calibri" w:cs="Calibri"/>
          <w:b/>
          <w:sz w:val="22"/>
          <w:szCs w:val="22"/>
        </w:rPr>
        <w:t xml:space="preserve"> </w:t>
      </w:r>
      <w:r w:rsidR="009A0095" w:rsidRPr="00513B59">
        <w:rPr>
          <w:rFonts w:ascii="Calibri" w:hAnsi="Calibri" w:cs="Calibri"/>
          <w:sz w:val="22"/>
          <w:szCs w:val="22"/>
        </w:rPr>
        <w:t>[</w:t>
      </w:r>
      <w:proofErr w:type="gramEnd"/>
      <w:r w:rsidR="009A0095" w:rsidRPr="00513B59">
        <w:rPr>
          <w:rFonts w:ascii="Calibri" w:hAnsi="Calibri" w:cs="Calibri"/>
          <w:sz w:val="22"/>
          <w:szCs w:val="22"/>
        </w:rPr>
        <w:t>indirizzo_search], catastalmente individuate al N.C.T. / N.C.E.U.  al foglio n.ro [nct_foglio_search] [nceu_foglio_search], mappali n.ro [nct_mappale_search] [nceu_mappale_search].</w:t>
      </w:r>
    </w:p>
    <w:p w14:paraId="3C93A624" w14:textId="77777777" w:rsidR="00A33922" w:rsidRPr="00A33922" w:rsidRDefault="00A33922" w:rsidP="00AF2B12">
      <w:pPr>
        <w:shd w:val="clear" w:color="auto" w:fill="FFFFFF"/>
        <w:jc w:val="both"/>
        <w:rPr>
          <w:rFonts w:ascii="Calibri" w:hAnsi="Calibri" w:cs="Calibri"/>
          <w:sz w:val="22"/>
          <w:szCs w:val="22"/>
        </w:rPr>
      </w:pPr>
    </w:p>
    <w:p w14:paraId="07598700" w14:textId="77777777" w:rsidR="003B5B0B" w:rsidRDefault="003B5B0B" w:rsidP="003B5B0B">
      <w:pPr>
        <w:rPr>
          <w:rFonts w:ascii="Calibri" w:hAnsi="Calibri" w:cs="Calibri"/>
          <w:sz w:val="14"/>
        </w:rPr>
      </w:pPr>
    </w:p>
    <w:p w14:paraId="109CCF43" w14:textId="77777777" w:rsidR="003B5B0B" w:rsidRDefault="003B5B0B" w:rsidP="003B5B0B">
      <w:pPr>
        <w:rPr>
          <w:rFonts w:ascii="Calibri" w:hAnsi="Calibri" w:cs="Calibri"/>
          <w:b/>
          <w:sz w:val="28"/>
        </w:rPr>
        <w:sectPr w:rsidR="003B5B0B" w:rsidSect="00D07176">
          <w:type w:val="continuous"/>
          <w:pgSz w:w="11906" w:h="16838"/>
          <w:pgMar w:top="2410" w:right="1134" w:bottom="1134" w:left="1134" w:header="170" w:footer="0" w:gutter="0"/>
          <w:cols w:space="720"/>
          <w:docGrid w:linePitch="272"/>
        </w:sectPr>
      </w:pPr>
    </w:p>
    <w:p w14:paraId="6AC80305" w14:textId="77777777" w:rsidR="003B5B0B" w:rsidRDefault="003B5B0B" w:rsidP="00F358EA">
      <w:pPr>
        <w:shd w:val="clear" w:color="auto" w:fill="D9D9D9"/>
        <w:rPr>
          <w:rFonts w:ascii="Calibri" w:hAnsi="Calibri" w:cs="Calibri"/>
          <w:sz w:val="14"/>
        </w:rPr>
      </w:pPr>
      <w:r>
        <w:rPr>
          <w:rFonts w:ascii="Calibri" w:hAnsi="Calibri" w:cs="Calibri"/>
          <w:b/>
          <w:sz w:val="28"/>
        </w:rPr>
        <w:t>Q3</w:t>
      </w:r>
    </w:p>
    <w:p w14:paraId="1628D42D" w14:textId="77777777" w:rsidR="003B5B0B" w:rsidRPr="003B5B0B" w:rsidRDefault="003B5B0B" w:rsidP="00F358EA">
      <w:pPr>
        <w:shd w:val="clear" w:color="auto" w:fill="D9D9D9"/>
        <w:jc w:val="center"/>
        <w:rPr>
          <w:rFonts w:ascii="Calibri" w:hAnsi="Calibri" w:cs="Calibri"/>
          <w:sz w:val="28"/>
          <w:szCs w:val="28"/>
        </w:rPr>
        <w:sectPr w:rsidR="003B5B0B" w:rsidRPr="003B5B0B" w:rsidSect="003E45E6">
          <w:type w:val="continuous"/>
          <w:pgSz w:w="11906" w:h="16838"/>
          <w:pgMar w:top="2410" w:right="1134" w:bottom="1134" w:left="1134" w:header="170" w:footer="0" w:gutter="0"/>
          <w:cols w:num="2" w:sep="1" w:space="720" w:equalWidth="0">
            <w:col w:w="851" w:space="2"/>
            <w:col w:w="8785"/>
          </w:cols>
          <w:docGrid w:linePitch="272"/>
        </w:sectPr>
      </w:pPr>
      <w:r>
        <w:rPr>
          <w:rFonts w:ascii="Calibri" w:hAnsi="Calibri" w:cs="Calibri"/>
          <w:sz w:val="28"/>
          <w:szCs w:val="28"/>
        </w:rPr>
        <w:t xml:space="preserve">Estremi della domanda </w:t>
      </w:r>
      <w:r w:rsidR="00481BB1">
        <w:rPr>
          <w:rFonts w:ascii="Calibri" w:hAnsi="Calibri" w:cs="Calibri"/>
          <w:sz w:val="28"/>
          <w:szCs w:val="28"/>
        </w:rPr>
        <w:t>del permesso di costruire</w:t>
      </w:r>
    </w:p>
    <w:p w14:paraId="3760717A" w14:textId="77777777" w:rsidR="003B5B0B" w:rsidRDefault="003B5B0B" w:rsidP="003B5B0B">
      <w:pPr>
        <w:rPr>
          <w:rFonts w:ascii="Calibri" w:hAnsi="Calibri" w:cs="Calibri"/>
          <w:sz w:val="14"/>
        </w:rPr>
      </w:pPr>
    </w:p>
    <w:p w14:paraId="0668EFBC" w14:textId="77777777" w:rsidR="009A0095" w:rsidRDefault="009A0095" w:rsidP="009A0095">
      <w:pPr>
        <w:shd w:val="clear" w:color="auto" w:fill="FFFFFF"/>
        <w:jc w:val="both"/>
        <w:rPr>
          <w:rFonts w:ascii="Calibri" w:hAnsi="Calibri" w:cs="Calibri"/>
          <w:sz w:val="22"/>
          <w:szCs w:val="22"/>
        </w:rPr>
      </w:pPr>
      <w:r w:rsidRPr="003B5B0B">
        <w:rPr>
          <w:rFonts w:ascii="Calibri" w:hAnsi="Calibri" w:cs="Calibri"/>
          <w:b/>
          <w:sz w:val="22"/>
          <w:szCs w:val="22"/>
        </w:rPr>
        <w:t>Segnalazione presentata in data</w:t>
      </w:r>
      <w:r>
        <w:rPr>
          <w:rFonts w:ascii="Calibri" w:hAnsi="Calibri" w:cs="Calibri"/>
          <w:b/>
          <w:sz w:val="22"/>
          <w:szCs w:val="22"/>
        </w:rPr>
        <w:t xml:space="preserve">: </w:t>
      </w:r>
      <w:r>
        <w:rPr>
          <w:rFonts w:ascii="Calibri" w:hAnsi="Calibri" w:cs="Calibri"/>
          <w:sz w:val="22"/>
          <w:szCs w:val="22"/>
        </w:rPr>
        <w:t>[data_protocollo]</w:t>
      </w:r>
      <w:r w:rsidRPr="00E461CD">
        <w:rPr>
          <w:rFonts w:ascii="Calibri" w:hAnsi="Calibri" w:cs="Calibri"/>
          <w:sz w:val="22"/>
          <w:szCs w:val="22"/>
        </w:rPr>
        <w:t xml:space="preserve"> prot. </w:t>
      </w:r>
      <w:r>
        <w:rPr>
          <w:rFonts w:ascii="Calibri" w:hAnsi="Calibri" w:cs="Calibri"/>
          <w:sz w:val="22"/>
          <w:szCs w:val="22"/>
        </w:rPr>
        <w:t>[numero_protocollo];</w:t>
      </w:r>
    </w:p>
    <w:p w14:paraId="02C1A5D0" w14:textId="77777777" w:rsidR="009A0095" w:rsidRDefault="009A0095" w:rsidP="009A0095">
      <w:pPr>
        <w:shd w:val="clear" w:color="auto" w:fill="FFFFFF"/>
        <w:jc w:val="both"/>
        <w:rPr>
          <w:rFonts w:ascii="Calibri" w:hAnsi="Calibri" w:cs="Calibri"/>
          <w:sz w:val="22"/>
          <w:szCs w:val="22"/>
        </w:rPr>
      </w:pPr>
      <w:r w:rsidRPr="00E461CD">
        <w:rPr>
          <w:rFonts w:ascii="Calibri" w:hAnsi="Calibri" w:cs="Calibri"/>
          <w:b/>
          <w:sz w:val="22"/>
          <w:szCs w:val="22"/>
        </w:rPr>
        <w:t>Documentazione tecnica integrativa richiesta in data:</w:t>
      </w:r>
      <w:r>
        <w:rPr>
          <w:rFonts w:ascii="Calibri" w:hAnsi="Calibri" w:cs="Calibri"/>
          <w:b/>
          <w:sz w:val="22"/>
          <w:szCs w:val="22"/>
        </w:rPr>
        <w:tab/>
      </w:r>
      <w:r>
        <w:rPr>
          <w:rFonts w:ascii="Calibri" w:hAnsi="Calibri" w:cs="Calibri"/>
          <w:sz w:val="22"/>
          <w:szCs w:val="22"/>
        </w:rPr>
        <w:t>______</w:t>
      </w:r>
      <w:r>
        <w:rPr>
          <w:rFonts w:ascii="Calibri" w:hAnsi="Calibri" w:cs="Calibri"/>
          <w:b/>
          <w:sz w:val="22"/>
          <w:szCs w:val="22"/>
        </w:rPr>
        <w:t xml:space="preserve"> </w:t>
      </w:r>
      <w:r>
        <w:rPr>
          <w:rFonts w:ascii="Calibri" w:hAnsi="Calibri" w:cs="Calibri"/>
          <w:sz w:val="22"/>
          <w:szCs w:val="22"/>
        </w:rPr>
        <w:t>prot. ____;</w:t>
      </w:r>
    </w:p>
    <w:p w14:paraId="5A02DDF9" w14:textId="77777777" w:rsidR="009A0095" w:rsidRPr="00E461CD" w:rsidRDefault="009A0095" w:rsidP="009A0095">
      <w:pPr>
        <w:shd w:val="clear" w:color="auto" w:fill="FFFFFF"/>
        <w:jc w:val="both"/>
        <w:rPr>
          <w:rFonts w:ascii="Calibri" w:hAnsi="Calibri" w:cs="Calibri"/>
          <w:b/>
          <w:sz w:val="22"/>
          <w:szCs w:val="22"/>
        </w:rPr>
      </w:pPr>
      <w:r w:rsidRPr="00E461CD">
        <w:rPr>
          <w:rFonts w:ascii="Calibri" w:hAnsi="Calibri" w:cs="Calibri"/>
          <w:b/>
          <w:sz w:val="22"/>
          <w:szCs w:val="22"/>
        </w:rPr>
        <w:t>Prodotta in data</w:t>
      </w:r>
      <w:r>
        <w:rPr>
          <w:rFonts w:ascii="Calibri" w:hAnsi="Calibri" w:cs="Calibri"/>
          <w:b/>
          <w:sz w:val="22"/>
          <w:szCs w:val="22"/>
        </w:rPr>
        <w:t>:</w:t>
      </w:r>
      <w:r>
        <w:rPr>
          <w:rFonts w:ascii="Calibri" w:hAnsi="Calibri" w:cs="Calibri"/>
          <w:sz w:val="22"/>
          <w:szCs w:val="22"/>
        </w:rPr>
        <w:t xml:space="preserve"> ______ prot. ______</w:t>
      </w:r>
      <w:r>
        <w:rPr>
          <w:rFonts w:ascii="Calibri" w:hAnsi="Calibri" w:cs="Calibri"/>
          <w:b/>
          <w:sz w:val="22"/>
          <w:szCs w:val="22"/>
        </w:rPr>
        <w:tab/>
      </w:r>
    </w:p>
    <w:p w14:paraId="10EB9990" w14:textId="77777777" w:rsidR="003B5B0B" w:rsidRDefault="003B5B0B">
      <w:pPr>
        <w:rPr>
          <w:rFonts w:ascii="Calibri" w:hAnsi="Calibri" w:cs="Calibri"/>
          <w:sz w:val="14"/>
        </w:rPr>
      </w:pPr>
    </w:p>
    <w:p w14:paraId="396ED4C6" w14:textId="77777777" w:rsidR="00054DF3" w:rsidRDefault="00054DF3" w:rsidP="00054DF3">
      <w:pPr>
        <w:rPr>
          <w:rFonts w:ascii="Calibri" w:hAnsi="Calibri" w:cs="Calibri"/>
          <w:sz w:val="14"/>
        </w:rPr>
      </w:pPr>
    </w:p>
    <w:p w14:paraId="6BE570E4" w14:textId="77777777" w:rsidR="00054DF3" w:rsidRDefault="00054DF3" w:rsidP="00054DF3">
      <w:pPr>
        <w:rPr>
          <w:rFonts w:ascii="Calibri" w:hAnsi="Calibri" w:cs="Calibri"/>
          <w:b/>
          <w:sz w:val="28"/>
        </w:rPr>
        <w:sectPr w:rsidR="00054DF3" w:rsidSect="00D07176">
          <w:type w:val="continuous"/>
          <w:pgSz w:w="11906" w:h="16838"/>
          <w:pgMar w:top="2410" w:right="1134" w:bottom="1134" w:left="1134" w:header="170" w:footer="0" w:gutter="0"/>
          <w:cols w:space="720"/>
          <w:docGrid w:linePitch="272"/>
        </w:sectPr>
      </w:pPr>
    </w:p>
    <w:p w14:paraId="5C28C72C" w14:textId="77777777" w:rsidR="00054DF3" w:rsidRDefault="00BD6A85" w:rsidP="00054DF3">
      <w:pPr>
        <w:shd w:val="clear" w:color="auto" w:fill="D9D9D9"/>
        <w:rPr>
          <w:rFonts w:ascii="Calibri" w:hAnsi="Calibri" w:cs="Calibri"/>
          <w:sz w:val="14"/>
        </w:rPr>
      </w:pPr>
      <w:r>
        <w:rPr>
          <w:rFonts w:ascii="Calibri" w:hAnsi="Calibri" w:cs="Calibri"/>
          <w:b/>
          <w:sz w:val="28"/>
        </w:rPr>
        <w:t>Q4</w:t>
      </w:r>
    </w:p>
    <w:p w14:paraId="236DD600" w14:textId="77777777" w:rsidR="00054DF3" w:rsidRPr="003B5B0B" w:rsidRDefault="00054DF3" w:rsidP="00054DF3">
      <w:pPr>
        <w:shd w:val="clear" w:color="auto" w:fill="D9D9D9"/>
        <w:jc w:val="center"/>
        <w:rPr>
          <w:rFonts w:ascii="Calibri" w:hAnsi="Calibri" w:cs="Calibri"/>
          <w:sz w:val="28"/>
          <w:szCs w:val="28"/>
        </w:rPr>
        <w:sectPr w:rsidR="00054DF3" w:rsidRPr="003B5B0B" w:rsidSect="003E45E6">
          <w:type w:val="continuous"/>
          <w:pgSz w:w="11906" w:h="16838"/>
          <w:pgMar w:top="2410" w:right="1134" w:bottom="1134" w:left="1134" w:header="170" w:footer="0" w:gutter="0"/>
          <w:cols w:num="2" w:sep="1" w:space="720" w:equalWidth="0">
            <w:col w:w="851" w:space="2"/>
            <w:col w:w="8785"/>
          </w:cols>
          <w:docGrid w:linePitch="272"/>
        </w:sectPr>
      </w:pPr>
      <w:r>
        <w:rPr>
          <w:rFonts w:ascii="Calibri" w:hAnsi="Calibri" w:cs="Calibri"/>
          <w:sz w:val="28"/>
          <w:szCs w:val="28"/>
        </w:rPr>
        <w:t>Pareri favore</w:t>
      </w:r>
      <w:r w:rsidR="00BD6A85">
        <w:rPr>
          <w:rFonts w:ascii="Calibri" w:hAnsi="Calibri" w:cs="Calibri"/>
          <w:sz w:val="28"/>
          <w:szCs w:val="28"/>
        </w:rPr>
        <w:t>voli degli altri uffici comunal</w:t>
      </w:r>
      <w:r>
        <w:rPr>
          <w:rFonts w:ascii="Calibri" w:hAnsi="Calibri" w:cs="Calibri"/>
          <w:sz w:val="28"/>
          <w:szCs w:val="28"/>
        </w:rPr>
        <w:t>i</w:t>
      </w:r>
      <w:r w:rsidR="00BD6A85">
        <w:rPr>
          <w:rFonts w:ascii="Calibri" w:hAnsi="Calibri" w:cs="Calibri"/>
          <w:sz w:val="28"/>
          <w:szCs w:val="28"/>
        </w:rPr>
        <w:t>:</w:t>
      </w:r>
    </w:p>
    <w:p w14:paraId="47B790DF" w14:textId="77777777" w:rsidR="004A3889" w:rsidRDefault="004A3889" w:rsidP="00BD6A85">
      <w:pPr>
        <w:jc w:val="both"/>
        <w:rPr>
          <w:rFonts w:ascii="Calibri" w:hAnsi="Calibri" w:cs="Calibri"/>
          <w:sz w:val="16"/>
        </w:rPr>
        <w:sectPr w:rsidR="004A3889" w:rsidSect="004A3889">
          <w:type w:val="continuous"/>
          <w:pgSz w:w="11906" w:h="16838"/>
          <w:pgMar w:top="2410" w:right="1134" w:bottom="1134" w:left="1134" w:header="170" w:footer="0" w:gutter="0"/>
          <w:cols w:space="428"/>
          <w:docGrid w:linePitch="272"/>
        </w:sectPr>
      </w:pPr>
    </w:p>
    <w:p w14:paraId="683D90CD" w14:textId="77777777" w:rsidR="00054DF3" w:rsidRDefault="00054DF3" w:rsidP="00BD6A85">
      <w:pPr>
        <w:jc w:val="both"/>
        <w:rPr>
          <w:rFonts w:ascii="Calibri" w:hAnsi="Calibri" w:cs="Calibri"/>
          <w:sz w:val="16"/>
        </w:rPr>
      </w:pPr>
      <w:r w:rsidRPr="00FD6FDF">
        <w:rPr>
          <w:rFonts w:ascii="Calibri" w:hAnsi="Calibri" w:cs="Calibri"/>
          <w:sz w:val="16"/>
        </w:rPr>
        <w:t>DICHIARAZIONE DEL PROGETTISTA DI CONFORMITA’</w:t>
      </w:r>
      <w:r>
        <w:rPr>
          <w:rFonts w:ascii="Calibri" w:hAnsi="Calibri" w:cs="Calibri"/>
          <w:sz w:val="16"/>
        </w:rPr>
        <w:t xml:space="preserve"> </w:t>
      </w:r>
      <w:r w:rsidRPr="00FD6FDF">
        <w:rPr>
          <w:rFonts w:ascii="Calibri" w:hAnsi="Calibri" w:cs="Calibri"/>
          <w:sz w:val="16"/>
        </w:rPr>
        <w:t xml:space="preserve">ALLE NORME RELATIVE ALL’ ABBATTIMENTO DELLE BARRIERE </w:t>
      </w:r>
      <w:r w:rsidR="00BD6A85">
        <w:rPr>
          <w:rFonts w:ascii="Calibri" w:hAnsi="Calibri" w:cs="Calibri"/>
          <w:sz w:val="16"/>
        </w:rPr>
        <w:t>A</w:t>
      </w:r>
      <w:r w:rsidRPr="00FD6FDF">
        <w:rPr>
          <w:rFonts w:ascii="Calibri" w:hAnsi="Calibri" w:cs="Calibri"/>
          <w:sz w:val="16"/>
        </w:rPr>
        <w:t>RCHITETTONICHE</w:t>
      </w:r>
      <w:r w:rsidR="00BD6A85">
        <w:rPr>
          <w:rFonts w:ascii="Calibri" w:hAnsi="Calibri" w:cs="Calibri"/>
          <w:sz w:val="16"/>
        </w:rPr>
        <w:t xml:space="preserve"> </w:t>
      </w:r>
      <w:r w:rsidRPr="00FD6FDF">
        <w:rPr>
          <w:rFonts w:ascii="Calibri" w:hAnsi="Calibri" w:cs="Calibri"/>
          <w:sz w:val="16"/>
        </w:rPr>
        <w:t>L. 13/89 E L.104/92 e s.m.i.</w:t>
      </w:r>
      <w:r>
        <w:rPr>
          <w:rFonts w:ascii="Calibri" w:hAnsi="Calibri" w:cs="Calibri"/>
          <w:sz w:val="16"/>
        </w:rPr>
        <w:t xml:space="preserve"> </w:t>
      </w:r>
      <w:r w:rsidR="00263D1D">
        <w:rPr>
          <w:rFonts w:ascii="Calibri" w:hAnsi="Calibri" w:cs="Calibri"/>
          <w:sz w:val="16"/>
        </w:rPr>
        <w:tab/>
      </w:r>
      <w:r w:rsidR="00263D1D">
        <w:rPr>
          <w:rFonts w:ascii="Calibri" w:hAnsi="Calibri" w:cs="Calibri"/>
          <w:sz w:val="16"/>
        </w:rPr>
        <w:tab/>
      </w:r>
      <w:r w:rsidR="00263D1D">
        <w:rPr>
          <w:rFonts w:ascii="Calibri" w:hAnsi="Calibri" w:cs="Calibri"/>
          <w:sz w:val="16"/>
        </w:rPr>
        <w:tab/>
      </w:r>
      <w:r w:rsidR="00263D1D">
        <w:rPr>
          <w:rFonts w:ascii="Calibri" w:hAnsi="Calibri" w:cs="Calibri"/>
          <w:sz w:val="16"/>
        </w:rPr>
        <w:tab/>
      </w:r>
      <w:r w:rsidR="00263D1D">
        <w:rPr>
          <w:rFonts w:ascii="Calibri" w:hAnsi="Calibri" w:cs="Calibri"/>
          <w:sz w:val="16"/>
        </w:rPr>
        <w:tab/>
      </w:r>
      <w:r w:rsidR="00263D1D">
        <w:rPr>
          <w:rFonts w:ascii="Calibri" w:hAnsi="Calibri" w:cs="Calibri"/>
          <w:sz w:val="16"/>
        </w:rPr>
        <w:tab/>
      </w:r>
      <w:r>
        <w:rPr>
          <w:rFonts w:ascii="Calibri" w:hAnsi="Calibri" w:cs="Calibri"/>
          <w:sz w:val="16"/>
        </w:rPr>
        <w:t>IN</w:t>
      </w:r>
      <w:r w:rsidRPr="00FD6FDF">
        <w:rPr>
          <w:rFonts w:ascii="Calibri" w:hAnsi="Calibri" w:cs="Calibri"/>
          <w:sz w:val="16"/>
        </w:rPr>
        <w:t xml:space="preserve"> DATA</w:t>
      </w:r>
      <w:r>
        <w:rPr>
          <w:rFonts w:ascii="Calibri" w:hAnsi="Calibri" w:cs="Calibri"/>
          <w:sz w:val="16"/>
        </w:rPr>
        <w:t>:</w:t>
      </w:r>
    </w:p>
    <w:p w14:paraId="1CE907DA" w14:textId="77777777" w:rsidR="00B37DEF" w:rsidRDefault="00054DF3" w:rsidP="00054DF3">
      <w:pPr>
        <w:rPr>
          <w:rFonts w:ascii="Calibri" w:hAnsi="Calibri" w:cs="Calibri"/>
          <w:i/>
          <w:sz w:val="16"/>
        </w:rPr>
      </w:pPr>
      <w:r>
        <w:rPr>
          <w:rFonts w:ascii="Calibri" w:hAnsi="Calibri" w:cs="Calibri"/>
          <w:i/>
          <w:sz w:val="16"/>
        </w:rPr>
        <w:t>PRESCRIZIONI:</w:t>
      </w:r>
    </w:p>
    <w:p w14:paraId="32DF07F1" w14:textId="77777777" w:rsidR="00B37DEF" w:rsidRDefault="00B37DEF" w:rsidP="00054DF3">
      <w:pPr>
        <w:rPr>
          <w:rFonts w:ascii="Calibri" w:hAnsi="Calibri" w:cs="Calibri"/>
          <w:i/>
          <w:sz w:val="16"/>
        </w:rPr>
      </w:pPr>
    </w:p>
    <w:p w14:paraId="314088E9" w14:textId="77777777" w:rsidR="00263D1D" w:rsidRDefault="00263D1D" w:rsidP="00054DF3">
      <w:pPr>
        <w:rPr>
          <w:rFonts w:ascii="Calibri" w:hAnsi="Calibri" w:cs="Calibri"/>
          <w:i/>
          <w:sz w:val="16"/>
        </w:rPr>
      </w:pPr>
    </w:p>
    <w:p w14:paraId="13D11CC0" w14:textId="77777777" w:rsidR="00054DF3" w:rsidRPr="00EB35BE" w:rsidRDefault="00B37DEF"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rPr>
      </w:pPr>
      <w:r>
        <w:rPr>
          <w:rFonts w:ascii="Calibri" w:hAnsi="Calibri" w:cs="Calibri"/>
          <w:i/>
          <w:sz w:val="16"/>
        </w:rPr>
        <w:br w:type="column"/>
      </w:r>
    </w:p>
    <w:p w14:paraId="5848BDE0" w14:textId="77777777" w:rsidR="00B37DEF" w:rsidRPr="00EB35BE" w:rsidRDefault="00B37DEF"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79A92931" w14:textId="77777777" w:rsidR="00054DF3" w:rsidRPr="00EB35BE" w:rsidRDefault="00054DF3"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699E2F70" w14:textId="77777777" w:rsidR="00263D1D" w:rsidRDefault="00263D1D">
      <w:pPr>
        <w:rPr>
          <w:rFonts w:ascii="Calibri" w:hAnsi="Calibri" w:cs="Calibri"/>
          <w:b/>
          <w:sz w:val="28"/>
        </w:rPr>
        <w:sectPr w:rsidR="00263D1D" w:rsidSect="00BD6A85">
          <w:type w:val="continuous"/>
          <w:pgSz w:w="11906" w:h="16838"/>
          <w:pgMar w:top="2410" w:right="1134" w:bottom="1134" w:left="1134" w:header="170" w:footer="0" w:gutter="0"/>
          <w:cols w:num="2" w:space="74" w:equalWidth="0">
            <w:col w:w="7938" w:space="428"/>
            <w:col w:w="1272"/>
          </w:cols>
          <w:docGrid w:linePitch="272"/>
        </w:sectPr>
      </w:pPr>
    </w:p>
    <w:p w14:paraId="748ED897" w14:textId="77777777" w:rsidR="00BE53E6" w:rsidRDefault="00BE53E6" w:rsidP="00263D1D">
      <w:pPr>
        <w:rPr>
          <w:rFonts w:ascii="Calibri" w:hAnsi="Calibri" w:cs="Calibri"/>
          <w:sz w:val="16"/>
        </w:rPr>
      </w:pPr>
    </w:p>
    <w:p w14:paraId="27181131" w14:textId="77777777" w:rsidR="00263D1D" w:rsidRPr="00F10B96" w:rsidRDefault="00263D1D" w:rsidP="00263D1D">
      <w:pPr>
        <w:rPr>
          <w:rFonts w:ascii="Calibri" w:hAnsi="Calibri" w:cs="Calibri"/>
          <w:sz w:val="16"/>
          <w:szCs w:val="16"/>
        </w:rPr>
      </w:pPr>
      <w:r>
        <w:rPr>
          <w:rFonts w:ascii="Calibri" w:hAnsi="Calibri" w:cs="Calibri"/>
          <w:sz w:val="16"/>
        </w:rPr>
        <w:t xml:space="preserve">PARERE UFFICIO LL.PP. </w:t>
      </w:r>
      <w:r w:rsidR="004764BB">
        <w:rPr>
          <w:rFonts w:ascii="Calibri" w:hAnsi="Calibri" w:cs="Calibri"/>
          <w:sz w:val="16"/>
        </w:rPr>
        <w:tab/>
      </w:r>
      <w:r w:rsidR="004764BB">
        <w:rPr>
          <w:rFonts w:ascii="Calibri" w:hAnsi="Calibri" w:cs="Calibri"/>
          <w:sz w:val="16"/>
        </w:rPr>
        <w:tab/>
      </w:r>
      <w:r w:rsidR="004764BB">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 xml:space="preserve">IN </w:t>
      </w:r>
      <w:r w:rsidRPr="00FD6FDF">
        <w:rPr>
          <w:rFonts w:ascii="Calibri" w:hAnsi="Calibri" w:cs="Calibri"/>
          <w:sz w:val="16"/>
        </w:rPr>
        <w:t>DATA</w:t>
      </w:r>
      <w:r>
        <w:rPr>
          <w:rFonts w:ascii="Calibri" w:hAnsi="Calibri" w:cs="Calibri"/>
          <w:sz w:val="16"/>
        </w:rPr>
        <w:t>:</w:t>
      </w:r>
      <w:r w:rsidRPr="00FD6FDF">
        <w:rPr>
          <w:rFonts w:ascii="Calibri" w:hAnsi="Calibri" w:cs="Calibri"/>
          <w:sz w:val="22"/>
        </w:rPr>
        <w:t xml:space="preserve"> </w:t>
      </w:r>
    </w:p>
    <w:p w14:paraId="615853D9" w14:textId="77777777" w:rsidR="00263D1D" w:rsidRDefault="00263D1D" w:rsidP="00263D1D">
      <w:pPr>
        <w:rPr>
          <w:rFonts w:ascii="Calibri" w:hAnsi="Calibri" w:cs="Calibri"/>
          <w:i/>
          <w:sz w:val="16"/>
        </w:rPr>
      </w:pPr>
      <w:r>
        <w:rPr>
          <w:rFonts w:ascii="Calibri" w:hAnsi="Calibri" w:cs="Calibri"/>
          <w:i/>
          <w:sz w:val="16"/>
        </w:rPr>
        <w:t>PRESCRIZIONI:</w:t>
      </w:r>
    </w:p>
    <w:p w14:paraId="14959DE0" w14:textId="77777777" w:rsidR="00263D1D" w:rsidRDefault="00263D1D" w:rsidP="00263D1D">
      <w:pPr>
        <w:rPr>
          <w:rFonts w:ascii="Calibri" w:hAnsi="Calibri" w:cs="Calibri"/>
          <w:i/>
          <w:sz w:val="16"/>
        </w:rPr>
      </w:pPr>
    </w:p>
    <w:p w14:paraId="4AD65F62" w14:textId="77777777" w:rsidR="00263D1D" w:rsidRDefault="00263D1D" w:rsidP="00263D1D">
      <w:pPr>
        <w:rPr>
          <w:rFonts w:ascii="Calibri" w:hAnsi="Calibri" w:cs="Calibri"/>
          <w:i/>
          <w:sz w:val="16"/>
        </w:rPr>
      </w:pPr>
    </w:p>
    <w:p w14:paraId="1D16179B"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rPr>
      </w:pPr>
      <w:r>
        <w:rPr>
          <w:rFonts w:ascii="Calibri" w:hAnsi="Calibri" w:cs="Calibri"/>
          <w:i/>
          <w:sz w:val="16"/>
        </w:rPr>
        <w:br w:type="column"/>
      </w:r>
    </w:p>
    <w:p w14:paraId="73946973"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1F9E604F"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19E1702C" w14:textId="77777777" w:rsidR="00263D1D" w:rsidRDefault="00263D1D" w:rsidP="00263D1D">
      <w:pPr>
        <w:rPr>
          <w:rFonts w:ascii="Calibri" w:hAnsi="Calibri" w:cs="Calibri"/>
          <w:b/>
          <w:sz w:val="28"/>
        </w:rPr>
        <w:sectPr w:rsidR="00263D1D" w:rsidSect="00BD6A85">
          <w:type w:val="continuous"/>
          <w:pgSz w:w="11906" w:h="16838"/>
          <w:pgMar w:top="2410" w:right="1134" w:bottom="1134" w:left="1134" w:header="170" w:footer="0" w:gutter="0"/>
          <w:cols w:num="2" w:space="74" w:equalWidth="0">
            <w:col w:w="7938" w:space="428"/>
            <w:col w:w="1272"/>
          </w:cols>
          <w:docGrid w:linePitch="272"/>
        </w:sectPr>
      </w:pPr>
    </w:p>
    <w:p w14:paraId="789907AC" w14:textId="77777777" w:rsidR="00BE53E6" w:rsidRDefault="00BE53E6" w:rsidP="00263D1D">
      <w:pPr>
        <w:jc w:val="both"/>
        <w:rPr>
          <w:rFonts w:ascii="Calibri" w:hAnsi="Calibri" w:cs="Calibri"/>
          <w:sz w:val="16"/>
        </w:rPr>
      </w:pPr>
    </w:p>
    <w:p w14:paraId="21C83A76" w14:textId="77777777" w:rsidR="00263D1D" w:rsidRDefault="00263D1D" w:rsidP="00263D1D">
      <w:pPr>
        <w:jc w:val="both"/>
        <w:rPr>
          <w:rFonts w:ascii="Calibri" w:hAnsi="Calibri" w:cs="Calibri"/>
          <w:sz w:val="16"/>
        </w:rPr>
      </w:pPr>
      <w:r>
        <w:rPr>
          <w:rFonts w:ascii="Calibri" w:hAnsi="Calibri" w:cs="Calibri"/>
          <w:sz w:val="16"/>
        </w:rPr>
        <w:t>PARERE UFFICIO AMBIENTE</w:t>
      </w:r>
      <w:r w:rsidR="004764BB">
        <w:rPr>
          <w:rFonts w:ascii="Calibri" w:hAnsi="Calibri" w:cs="Calibri"/>
          <w:sz w:val="16"/>
        </w:rPr>
        <w:t xml:space="preserve"> (FOGNATURE E ACQUE BIANCHE)</w:t>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r>
      <w:r>
        <w:rPr>
          <w:rFonts w:ascii="Calibri" w:hAnsi="Calibri" w:cs="Calibri"/>
          <w:sz w:val="16"/>
        </w:rPr>
        <w:tab/>
        <w:t>IN</w:t>
      </w:r>
      <w:r w:rsidRPr="00FD6FDF">
        <w:rPr>
          <w:rFonts w:ascii="Calibri" w:hAnsi="Calibri" w:cs="Calibri"/>
          <w:sz w:val="16"/>
        </w:rPr>
        <w:t xml:space="preserve"> DATA</w:t>
      </w:r>
      <w:r>
        <w:rPr>
          <w:rFonts w:ascii="Calibri" w:hAnsi="Calibri" w:cs="Calibri"/>
          <w:sz w:val="16"/>
        </w:rPr>
        <w:t>:</w:t>
      </w:r>
    </w:p>
    <w:p w14:paraId="197786C7" w14:textId="77777777" w:rsidR="00263D1D" w:rsidRDefault="00263D1D" w:rsidP="00263D1D">
      <w:pPr>
        <w:rPr>
          <w:rFonts w:ascii="Calibri" w:hAnsi="Calibri" w:cs="Calibri"/>
          <w:i/>
          <w:sz w:val="16"/>
        </w:rPr>
      </w:pPr>
      <w:r>
        <w:rPr>
          <w:rFonts w:ascii="Calibri" w:hAnsi="Calibri" w:cs="Calibri"/>
          <w:i/>
          <w:sz w:val="16"/>
        </w:rPr>
        <w:t>PRESCRIZIONI:</w:t>
      </w:r>
    </w:p>
    <w:p w14:paraId="197A45D4" w14:textId="77777777" w:rsidR="00263D1D" w:rsidRDefault="00263D1D" w:rsidP="00263D1D">
      <w:pPr>
        <w:rPr>
          <w:rFonts w:ascii="Calibri" w:hAnsi="Calibri" w:cs="Calibri"/>
          <w:i/>
          <w:sz w:val="16"/>
        </w:rPr>
      </w:pPr>
    </w:p>
    <w:p w14:paraId="02D59F13" w14:textId="77777777" w:rsidR="00263D1D" w:rsidRDefault="00263D1D" w:rsidP="00263D1D">
      <w:pPr>
        <w:rPr>
          <w:rFonts w:ascii="Calibri" w:hAnsi="Calibri" w:cs="Calibri"/>
          <w:i/>
          <w:sz w:val="16"/>
        </w:rPr>
      </w:pPr>
    </w:p>
    <w:p w14:paraId="58445333"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rPr>
      </w:pPr>
      <w:r>
        <w:rPr>
          <w:rFonts w:ascii="Calibri" w:hAnsi="Calibri" w:cs="Calibri"/>
          <w:i/>
          <w:sz w:val="16"/>
        </w:rPr>
        <w:br w:type="column"/>
      </w:r>
    </w:p>
    <w:p w14:paraId="5038A751"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2877AC76"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12200323" w14:textId="77777777" w:rsidR="00263D1D" w:rsidRDefault="00263D1D" w:rsidP="00263D1D">
      <w:pPr>
        <w:rPr>
          <w:rFonts w:ascii="Calibri" w:hAnsi="Calibri" w:cs="Calibri"/>
          <w:b/>
          <w:sz w:val="28"/>
        </w:rPr>
        <w:sectPr w:rsidR="00263D1D" w:rsidSect="00BD6A85">
          <w:type w:val="continuous"/>
          <w:pgSz w:w="11906" w:h="16838"/>
          <w:pgMar w:top="2410" w:right="1134" w:bottom="1134" w:left="1134" w:header="170" w:footer="0" w:gutter="0"/>
          <w:cols w:num="2" w:space="74" w:equalWidth="0">
            <w:col w:w="7938" w:space="428"/>
            <w:col w:w="1272"/>
          </w:cols>
          <w:docGrid w:linePitch="272"/>
        </w:sectPr>
      </w:pPr>
    </w:p>
    <w:p w14:paraId="71250824" w14:textId="77777777" w:rsidR="00BE53E6" w:rsidRDefault="00BE53E6" w:rsidP="00263D1D">
      <w:pPr>
        <w:jc w:val="both"/>
        <w:rPr>
          <w:rFonts w:ascii="Calibri" w:hAnsi="Calibri" w:cs="Calibri"/>
          <w:sz w:val="16"/>
        </w:rPr>
      </w:pPr>
    </w:p>
    <w:p w14:paraId="34B63049" w14:textId="77777777" w:rsidR="00263D1D" w:rsidRDefault="00263D1D" w:rsidP="00263D1D">
      <w:pPr>
        <w:jc w:val="both"/>
        <w:rPr>
          <w:rFonts w:ascii="Calibri" w:hAnsi="Calibri" w:cs="Calibri"/>
          <w:sz w:val="16"/>
        </w:rPr>
      </w:pPr>
      <w:r>
        <w:rPr>
          <w:rFonts w:ascii="Calibri" w:hAnsi="Calibri" w:cs="Calibri"/>
          <w:sz w:val="16"/>
        </w:rPr>
        <w:t>PARERE UFFICIO DEMANIO COMUNALE MARITTIMO</w:t>
      </w:r>
      <w:r w:rsidR="00F10B96">
        <w:rPr>
          <w:rFonts w:ascii="Calibri" w:hAnsi="Calibri" w:cs="Calibri"/>
          <w:sz w:val="16"/>
        </w:rPr>
        <w:tab/>
      </w:r>
      <w:r w:rsidR="00F10B96">
        <w:rPr>
          <w:rFonts w:ascii="Calibri" w:hAnsi="Calibri" w:cs="Calibri"/>
          <w:sz w:val="16"/>
        </w:rPr>
        <w:tab/>
      </w:r>
      <w:r w:rsidR="00F10B96">
        <w:rPr>
          <w:rFonts w:ascii="Calibri" w:hAnsi="Calibri" w:cs="Calibri"/>
          <w:sz w:val="16"/>
        </w:rPr>
        <w:tab/>
      </w:r>
      <w:r w:rsidR="00F10B96">
        <w:rPr>
          <w:rFonts w:ascii="Calibri" w:hAnsi="Calibri" w:cs="Calibri"/>
          <w:sz w:val="16"/>
        </w:rPr>
        <w:tab/>
      </w:r>
      <w:r>
        <w:rPr>
          <w:rFonts w:ascii="Calibri" w:hAnsi="Calibri" w:cs="Calibri"/>
          <w:sz w:val="16"/>
        </w:rPr>
        <w:tab/>
      </w:r>
      <w:r>
        <w:rPr>
          <w:rFonts w:ascii="Calibri" w:hAnsi="Calibri" w:cs="Calibri"/>
          <w:sz w:val="16"/>
        </w:rPr>
        <w:tab/>
        <w:t>IN</w:t>
      </w:r>
      <w:r w:rsidRPr="00FD6FDF">
        <w:rPr>
          <w:rFonts w:ascii="Calibri" w:hAnsi="Calibri" w:cs="Calibri"/>
          <w:sz w:val="16"/>
        </w:rPr>
        <w:t xml:space="preserve"> DATA</w:t>
      </w:r>
      <w:r>
        <w:rPr>
          <w:rFonts w:ascii="Calibri" w:hAnsi="Calibri" w:cs="Calibri"/>
          <w:sz w:val="16"/>
        </w:rPr>
        <w:t>:</w:t>
      </w:r>
    </w:p>
    <w:p w14:paraId="4C6726E0" w14:textId="77777777" w:rsidR="00263D1D" w:rsidRDefault="00263D1D" w:rsidP="00263D1D">
      <w:pPr>
        <w:rPr>
          <w:rFonts w:ascii="Calibri" w:hAnsi="Calibri" w:cs="Calibri"/>
          <w:i/>
          <w:sz w:val="16"/>
        </w:rPr>
      </w:pPr>
      <w:r>
        <w:rPr>
          <w:rFonts w:ascii="Calibri" w:hAnsi="Calibri" w:cs="Calibri"/>
          <w:i/>
          <w:sz w:val="16"/>
        </w:rPr>
        <w:t>PRESCRIZIONI:</w:t>
      </w:r>
    </w:p>
    <w:p w14:paraId="2C4B4EB8" w14:textId="77777777" w:rsidR="00263D1D" w:rsidRDefault="00263D1D" w:rsidP="00263D1D">
      <w:pPr>
        <w:rPr>
          <w:rFonts w:ascii="Calibri" w:hAnsi="Calibri" w:cs="Calibri"/>
          <w:i/>
          <w:sz w:val="16"/>
        </w:rPr>
      </w:pPr>
    </w:p>
    <w:p w14:paraId="6017BF89"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rPr>
      </w:pPr>
      <w:r>
        <w:rPr>
          <w:rFonts w:ascii="Calibri" w:hAnsi="Calibri" w:cs="Calibri"/>
          <w:i/>
          <w:sz w:val="16"/>
        </w:rPr>
        <w:br w:type="column"/>
      </w:r>
    </w:p>
    <w:p w14:paraId="0A1BCAAE"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673B3BDE" w14:textId="77777777" w:rsidR="00263D1D" w:rsidRPr="00EB35BE" w:rsidRDefault="00263D1D" w:rsidP="00EB35BE">
      <w:pPr>
        <w:pBdr>
          <w:top w:val="single" w:sz="4" w:space="1" w:color="auto"/>
          <w:left w:val="single" w:sz="4" w:space="4" w:color="auto"/>
          <w:bottom w:val="single" w:sz="4" w:space="1" w:color="auto"/>
          <w:right w:val="single" w:sz="4" w:space="4" w:color="auto"/>
          <w:bar w:val="single" w:sz="4" w:color="auto"/>
        </w:pBdr>
        <w:jc w:val="center"/>
        <w:rPr>
          <w:rFonts w:ascii="Calibri" w:hAnsi="Calibri" w:cs="Calibri"/>
          <w:b/>
          <w:sz w:val="16"/>
          <w:szCs w:val="16"/>
        </w:rPr>
      </w:pPr>
    </w:p>
    <w:p w14:paraId="66749880" w14:textId="77777777" w:rsidR="00263D1D" w:rsidRDefault="00263D1D" w:rsidP="00263D1D">
      <w:pPr>
        <w:rPr>
          <w:rFonts w:ascii="Calibri" w:hAnsi="Calibri" w:cs="Calibri"/>
          <w:b/>
          <w:sz w:val="28"/>
        </w:rPr>
        <w:sectPr w:rsidR="00263D1D" w:rsidSect="00BD6A85">
          <w:type w:val="continuous"/>
          <w:pgSz w:w="11906" w:h="16838"/>
          <w:pgMar w:top="2410" w:right="1134" w:bottom="1134" w:left="1134" w:header="170" w:footer="0" w:gutter="0"/>
          <w:cols w:num="2" w:space="74" w:equalWidth="0">
            <w:col w:w="7938" w:space="428"/>
            <w:col w:w="1272"/>
          </w:cols>
          <w:docGrid w:linePitch="272"/>
        </w:sectPr>
      </w:pPr>
    </w:p>
    <w:p w14:paraId="220B5313" w14:textId="77777777" w:rsidR="00263D1D" w:rsidRPr="00F10B96" w:rsidRDefault="00263D1D">
      <w:pPr>
        <w:rPr>
          <w:rFonts w:ascii="Calibri" w:hAnsi="Calibri" w:cs="Calibri"/>
          <w:b/>
          <w:sz w:val="16"/>
          <w:szCs w:val="16"/>
        </w:rPr>
        <w:sectPr w:rsidR="00263D1D" w:rsidRPr="00F10B96" w:rsidSect="00BD6A85">
          <w:type w:val="continuous"/>
          <w:pgSz w:w="11906" w:h="16838"/>
          <w:pgMar w:top="2410" w:right="1134" w:bottom="1134" w:left="1134" w:header="170" w:footer="0" w:gutter="0"/>
          <w:cols w:num="2" w:space="74" w:equalWidth="0">
            <w:col w:w="7938" w:space="428"/>
            <w:col w:w="1272"/>
          </w:cols>
          <w:docGrid w:linePitch="272"/>
        </w:sectPr>
      </w:pPr>
    </w:p>
    <w:p w14:paraId="277EBAF3" w14:textId="77777777" w:rsidR="0057750C" w:rsidRDefault="0057750C" w:rsidP="0057750C">
      <w:pPr>
        <w:shd w:val="clear" w:color="auto" w:fill="D9D9D9"/>
        <w:rPr>
          <w:rFonts w:ascii="Calibri" w:hAnsi="Calibri" w:cs="Calibri"/>
          <w:b/>
          <w:sz w:val="28"/>
        </w:rPr>
      </w:pPr>
      <w:r>
        <w:rPr>
          <w:rFonts w:ascii="Calibri" w:hAnsi="Calibri" w:cs="Calibri"/>
          <w:b/>
          <w:sz w:val="28"/>
        </w:rPr>
        <w:t>Q5</w:t>
      </w:r>
    </w:p>
    <w:p w14:paraId="43D6B4D9" w14:textId="77777777" w:rsidR="0057750C" w:rsidRPr="0057750C" w:rsidRDefault="0057750C" w:rsidP="0057750C">
      <w:pPr>
        <w:shd w:val="clear" w:color="auto" w:fill="D9D9D9"/>
        <w:rPr>
          <w:rFonts w:ascii="Calibri" w:hAnsi="Calibri" w:cs="Calibri"/>
          <w:sz w:val="16"/>
          <w:szCs w:val="16"/>
        </w:rPr>
      </w:pPr>
    </w:p>
    <w:p w14:paraId="1EE4C7FE" w14:textId="77777777" w:rsidR="0057750C" w:rsidRDefault="0057750C" w:rsidP="0057750C">
      <w:pPr>
        <w:shd w:val="clear" w:color="auto" w:fill="D9D9D9"/>
        <w:jc w:val="center"/>
        <w:rPr>
          <w:rFonts w:ascii="Calibri" w:hAnsi="Calibri" w:cs="Calibri"/>
          <w:sz w:val="28"/>
          <w:szCs w:val="28"/>
        </w:rPr>
      </w:pPr>
      <w:r>
        <w:rPr>
          <w:rFonts w:ascii="Calibri" w:hAnsi="Calibri" w:cs="Calibri"/>
          <w:sz w:val="28"/>
          <w:szCs w:val="28"/>
        </w:rPr>
        <w:t xml:space="preserve"> Richiesta di modifiche di modesta entità al progetto originario:</w:t>
      </w:r>
    </w:p>
    <w:p w14:paraId="49D928F9" w14:textId="77777777" w:rsidR="0057750C" w:rsidRPr="00F912CE" w:rsidRDefault="0057750C" w:rsidP="0057750C">
      <w:pPr>
        <w:shd w:val="clear" w:color="auto" w:fill="D9D9D9"/>
        <w:jc w:val="center"/>
        <w:rPr>
          <w:rFonts w:ascii="Calibri" w:hAnsi="Calibri" w:cs="Calibri"/>
          <w:sz w:val="28"/>
          <w:szCs w:val="28"/>
        </w:rPr>
        <w:sectPr w:rsidR="0057750C" w:rsidRPr="00F912CE" w:rsidSect="003E45E6">
          <w:type w:val="continuous"/>
          <w:pgSz w:w="11906" w:h="16838"/>
          <w:pgMar w:top="2410" w:right="1134" w:bottom="1134" w:left="1134" w:header="170" w:footer="0" w:gutter="0"/>
          <w:cols w:num="2" w:sep="1" w:space="720" w:equalWidth="0">
            <w:col w:w="851" w:space="2"/>
            <w:col w:w="8785"/>
          </w:cols>
          <w:docGrid w:linePitch="272"/>
        </w:sectPr>
      </w:pPr>
      <w:r w:rsidRPr="00F912CE">
        <w:rPr>
          <w:rFonts w:ascii="Calibri" w:hAnsi="Calibri" w:cs="Calibri"/>
          <w:sz w:val="16"/>
        </w:rPr>
        <w:t>(ART.20 COMMA 4 D.P.R. 06.06.2001 N.380 e S.M.I. TESTO UNICO DELL’EDILIZIA)</w:t>
      </w:r>
    </w:p>
    <w:p w14:paraId="2B05C029" w14:textId="77777777" w:rsidR="004764BB" w:rsidRDefault="004764BB" w:rsidP="004764BB">
      <w:pPr>
        <w:jc w:val="center"/>
        <w:rPr>
          <w:rFonts w:ascii="Calibri" w:hAnsi="Calibri" w:cs="Calibri"/>
          <w:sz w:val="22"/>
        </w:rPr>
      </w:pPr>
      <w:r w:rsidRPr="007D3572">
        <w:rPr>
          <w:rFonts w:ascii="Calibri" w:hAnsi="Calibri" w:cs="Calibri"/>
          <w:sz w:val="22"/>
        </w:rPr>
        <w:t xml:space="preserve">                    </w:t>
      </w:r>
      <w:r w:rsidRPr="00EB7888">
        <w:rPr>
          <w:rFonts w:ascii="Calibri" w:hAnsi="Calibri" w:cs="Calibri"/>
          <w:sz w:val="22"/>
        </w:rPr>
        <w:t>=================================</w:t>
      </w:r>
    </w:p>
    <w:p w14:paraId="16A9A75C" w14:textId="77777777" w:rsidR="001B5F6F" w:rsidRDefault="001B5F6F">
      <w:pPr>
        <w:rPr>
          <w:rFonts w:ascii="Calibri" w:hAnsi="Calibri" w:cs="Calibri"/>
          <w:sz w:val="16"/>
        </w:rPr>
      </w:pPr>
    </w:p>
    <w:p w14:paraId="05862C53" w14:textId="77777777" w:rsidR="00F652D5" w:rsidRPr="00FD6FDF" w:rsidRDefault="00F652D5">
      <w:pPr>
        <w:rPr>
          <w:rFonts w:ascii="Calibri" w:hAnsi="Calibri" w:cs="Calibri"/>
          <w:sz w:val="16"/>
          <w:szCs w:val="16"/>
        </w:rPr>
      </w:pPr>
    </w:p>
    <w:tbl>
      <w:tblPr>
        <w:tblW w:w="9851" w:type="dxa"/>
        <w:tblLayout w:type="fixed"/>
        <w:tblCellMar>
          <w:left w:w="70" w:type="dxa"/>
          <w:right w:w="70" w:type="dxa"/>
        </w:tblCellMar>
        <w:tblLook w:val="0000" w:firstRow="0" w:lastRow="0" w:firstColumn="0" w:lastColumn="0" w:noHBand="0" w:noVBand="0"/>
      </w:tblPr>
      <w:tblGrid>
        <w:gridCol w:w="921"/>
        <w:gridCol w:w="992"/>
        <w:gridCol w:w="1629"/>
        <w:gridCol w:w="679"/>
        <w:gridCol w:w="950"/>
        <w:gridCol w:w="458"/>
        <w:gridCol w:w="111"/>
        <w:gridCol w:w="1060"/>
        <w:gridCol w:w="236"/>
        <w:gridCol w:w="111"/>
        <w:gridCol w:w="1282"/>
        <w:gridCol w:w="14"/>
        <w:gridCol w:w="111"/>
        <w:gridCol w:w="1297"/>
      </w:tblGrid>
      <w:tr w:rsidR="00F652D5" w:rsidRPr="00E403A4" w14:paraId="33C1386A" w14:textId="77777777" w:rsidTr="009848FF">
        <w:tc>
          <w:tcPr>
            <w:tcW w:w="921" w:type="dxa"/>
            <w:tcBorders>
              <w:right w:val="single" w:sz="4" w:space="0" w:color="auto"/>
            </w:tcBorders>
            <w:shd w:val="clear" w:color="auto" w:fill="D9D9D9"/>
          </w:tcPr>
          <w:p w14:paraId="075F0C9A" w14:textId="77777777" w:rsidR="00F652D5" w:rsidRDefault="00F652D5">
            <w:pPr>
              <w:rPr>
                <w:rFonts w:ascii="Calibri" w:hAnsi="Calibri" w:cs="Calibri"/>
                <w:b/>
                <w:sz w:val="28"/>
              </w:rPr>
            </w:pPr>
            <w:r w:rsidRPr="00FD6FDF">
              <w:rPr>
                <w:rFonts w:ascii="Calibri" w:hAnsi="Calibri" w:cs="Calibri"/>
                <w:b/>
                <w:sz w:val="28"/>
              </w:rPr>
              <w:t>Q6</w:t>
            </w:r>
          </w:p>
          <w:p w14:paraId="64731602" w14:textId="77777777" w:rsidR="00FB2C43" w:rsidRPr="00FB2C43" w:rsidRDefault="00FB2C43">
            <w:pPr>
              <w:rPr>
                <w:rFonts w:ascii="Calibri" w:hAnsi="Calibri" w:cs="Calibri"/>
                <w:sz w:val="16"/>
                <w:szCs w:val="16"/>
              </w:rPr>
            </w:pPr>
            <w:r w:rsidRPr="00FB2C43">
              <w:rPr>
                <w:rFonts w:ascii="Calibri" w:hAnsi="Calibri" w:cs="Calibri"/>
                <w:sz w:val="16"/>
                <w:szCs w:val="16"/>
              </w:rPr>
              <w:t xml:space="preserve"> </w:t>
            </w:r>
          </w:p>
        </w:tc>
        <w:tc>
          <w:tcPr>
            <w:tcW w:w="8930" w:type="dxa"/>
            <w:gridSpan w:val="13"/>
            <w:tcBorders>
              <w:left w:val="single" w:sz="4" w:space="0" w:color="auto"/>
            </w:tcBorders>
            <w:shd w:val="clear" w:color="auto" w:fill="D9D9D9"/>
          </w:tcPr>
          <w:p w14:paraId="2E202F0F" w14:textId="77777777" w:rsidR="00F652D5" w:rsidRPr="00C6163E" w:rsidRDefault="00C6163E">
            <w:pPr>
              <w:jc w:val="center"/>
              <w:rPr>
                <w:rFonts w:ascii="Calibri" w:hAnsi="Calibri" w:cs="Calibri"/>
                <w:sz w:val="28"/>
                <w:szCs w:val="28"/>
              </w:rPr>
            </w:pPr>
            <w:r>
              <w:rPr>
                <w:rFonts w:ascii="Calibri" w:hAnsi="Calibri" w:cs="Calibri"/>
                <w:sz w:val="28"/>
                <w:szCs w:val="28"/>
              </w:rPr>
              <w:t xml:space="preserve"> P</w:t>
            </w:r>
            <w:r w:rsidRPr="00C6163E">
              <w:rPr>
                <w:rFonts w:ascii="Calibri" w:hAnsi="Calibri" w:cs="Calibri"/>
                <w:sz w:val="28"/>
                <w:szCs w:val="28"/>
              </w:rPr>
              <w:t>areri favorevoli o nulla osta di altre amministrazioni</w:t>
            </w:r>
            <w:r>
              <w:rPr>
                <w:rFonts w:ascii="Calibri" w:hAnsi="Calibri" w:cs="Calibri"/>
                <w:sz w:val="28"/>
                <w:szCs w:val="28"/>
              </w:rPr>
              <w:t>:</w:t>
            </w:r>
          </w:p>
          <w:p w14:paraId="23BA0E3E" w14:textId="77777777" w:rsidR="00F652D5" w:rsidRPr="00E403A4" w:rsidRDefault="00F652D5">
            <w:pPr>
              <w:jc w:val="center"/>
              <w:rPr>
                <w:rFonts w:ascii="Calibri" w:hAnsi="Calibri" w:cs="Calibri"/>
                <w:b/>
                <w:sz w:val="16"/>
                <w:szCs w:val="16"/>
              </w:rPr>
            </w:pPr>
          </w:p>
        </w:tc>
      </w:tr>
      <w:tr w:rsidR="000B63BB" w:rsidRPr="00E403A4" w14:paraId="2755A72F" w14:textId="77777777" w:rsidTr="009848FF">
        <w:trPr>
          <w:trHeight w:val="27"/>
        </w:trPr>
        <w:tc>
          <w:tcPr>
            <w:tcW w:w="4221" w:type="dxa"/>
            <w:gridSpan w:val="4"/>
            <w:tcBorders>
              <w:bottom w:val="single" w:sz="4" w:space="0" w:color="auto"/>
            </w:tcBorders>
          </w:tcPr>
          <w:p w14:paraId="169E16D3" w14:textId="77777777" w:rsidR="000B63BB" w:rsidRPr="00E403A4" w:rsidRDefault="000B63BB">
            <w:pPr>
              <w:rPr>
                <w:rFonts w:ascii="Calibri" w:hAnsi="Calibri" w:cs="Calibri"/>
                <w:sz w:val="16"/>
                <w:szCs w:val="16"/>
              </w:rPr>
            </w:pPr>
          </w:p>
        </w:tc>
        <w:tc>
          <w:tcPr>
            <w:tcW w:w="1408" w:type="dxa"/>
            <w:gridSpan w:val="2"/>
            <w:tcBorders>
              <w:bottom w:val="single" w:sz="4" w:space="0" w:color="auto"/>
            </w:tcBorders>
          </w:tcPr>
          <w:p w14:paraId="49DE47BC" w14:textId="77777777" w:rsidR="000B63BB" w:rsidRPr="00E403A4" w:rsidRDefault="000B63BB">
            <w:pPr>
              <w:rPr>
                <w:rFonts w:ascii="Calibri" w:hAnsi="Calibri" w:cs="Calibri"/>
                <w:sz w:val="16"/>
                <w:szCs w:val="16"/>
              </w:rPr>
            </w:pPr>
          </w:p>
        </w:tc>
        <w:tc>
          <w:tcPr>
            <w:tcW w:w="1407" w:type="dxa"/>
            <w:gridSpan w:val="3"/>
            <w:tcBorders>
              <w:bottom w:val="single" w:sz="4" w:space="0" w:color="auto"/>
            </w:tcBorders>
          </w:tcPr>
          <w:p w14:paraId="6F72E224" w14:textId="77777777" w:rsidR="000B63BB" w:rsidRPr="00E403A4" w:rsidRDefault="000B63BB">
            <w:pPr>
              <w:rPr>
                <w:rFonts w:ascii="Calibri" w:hAnsi="Calibri" w:cs="Calibri"/>
                <w:sz w:val="16"/>
                <w:szCs w:val="16"/>
              </w:rPr>
            </w:pPr>
          </w:p>
        </w:tc>
        <w:tc>
          <w:tcPr>
            <w:tcW w:w="1407" w:type="dxa"/>
            <w:gridSpan w:val="3"/>
            <w:tcBorders>
              <w:bottom w:val="single" w:sz="4" w:space="0" w:color="auto"/>
            </w:tcBorders>
          </w:tcPr>
          <w:p w14:paraId="255A8008" w14:textId="77777777" w:rsidR="000B63BB" w:rsidRPr="00E403A4" w:rsidRDefault="000B63BB">
            <w:pPr>
              <w:rPr>
                <w:rFonts w:ascii="Calibri" w:hAnsi="Calibri" w:cs="Calibri"/>
                <w:sz w:val="16"/>
                <w:szCs w:val="16"/>
              </w:rPr>
            </w:pPr>
          </w:p>
        </w:tc>
        <w:tc>
          <w:tcPr>
            <w:tcW w:w="1408" w:type="dxa"/>
            <w:gridSpan w:val="2"/>
            <w:tcBorders>
              <w:bottom w:val="single" w:sz="4" w:space="0" w:color="auto"/>
            </w:tcBorders>
          </w:tcPr>
          <w:p w14:paraId="1BEE7D9D" w14:textId="77777777" w:rsidR="000B63BB" w:rsidRPr="00E403A4" w:rsidRDefault="000B63BB">
            <w:pPr>
              <w:rPr>
                <w:rFonts w:ascii="Calibri" w:hAnsi="Calibri" w:cs="Calibri"/>
                <w:sz w:val="16"/>
                <w:szCs w:val="16"/>
              </w:rPr>
            </w:pPr>
          </w:p>
        </w:tc>
      </w:tr>
      <w:tr w:rsidR="000B63BB" w:rsidRPr="00FD6FDF" w14:paraId="3A7967BE" w14:textId="77777777" w:rsidTr="009848FF">
        <w:trPr>
          <w:trHeight w:val="20"/>
        </w:trPr>
        <w:tc>
          <w:tcPr>
            <w:tcW w:w="4221" w:type="dxa"/>
            <w:gridSpan w:val="4"/>
            <w:tcBorders>
              <w:top w:val="single" w:sz="4" w:space="0" w:color="auto"/>
              <w:bottom w:val="single" w:sz="4" w:space="0" w:color="auto"/>
            </w:tcBorders>
            <w:vAlign w:val="center"/>
          </w:tcPr>
          <w:p w14:paraId="1BFB83ED" w14:textId="77777777" w:rsidR="000B63BB" w:rsidRDefault="000B63BB" w:rsidP="00E77961">
            <w:pPr>
              <w:jc w:val="both"/>
              <w:rPr>
                <w:rFonts w:ascii="Calibri" w:hAnsi="Calibri" w:cs="Calibri"/>
                <w:i/>
                <w:sz w:val="16"/>
              </w:rPr>
            </w:pPr>
            <w:r w:rsidRPr="00FD6FDF">
              <w:rPr>
                <w:rFonts w:ascii="Calibri" w:hAnsi="Calibri" w:cs="Calibri"/>
                <w:sz w:val="16"/>
              </w:rPr>
              <w:t xml:space="preserve">Parere </w:t>
            </w:r>
            <w:r w:rsidRPr="00E77961">
              <w:rPr>
                <w:rFonts w:ascii="Calibri" w:hAnsi="Calibri" w:cs="Calibri"/>
                <w:i/>
                <w:sz w:val="16"/>
              </w:rPr>
              <w:t>Favorevole</w:t>
            </w:r>
            <w:r w:rsidRPr="00FD6FDF">
              <w:rPr>
                <w:rFonts w:ascii="Calibri" w:hAnsi="Calibri" w:cs="Calibri"/>
                <w:sz w:val="16"/>
              </w:rPr>
              <w:t xml:space="preserve"> della A.S.L. 4 “Chiavarese”</w:t>
            </w:r>
            <w:r w:rsidRPr="00FD6FDF">
              <w:rPr>
                <w:rFonts w:ascii="Calibri" w:hAnsi="Calibri" w:cs="Calibri"/>
                <w:i/>
                <w:sz w:val="16"/>
              </w:rPr>
              <w:t xml:space="preserve"> </w:t>
            </w:r>
          </w:p>
          <w:p w14:paraId="1B00EA60" w14:textId="77777777" w:rsidR="000B63BB" w:rsidRDefault="000B63BB" w:rsidP="00E77961">
            <w:pPr>
              <w:jc w:val="both"/>
              <w:rPr>
                <w:rFonts w:ascii="Calibri" w:hAnsi="Calibri" w:cs="Calibri"/>
                <w:i/>
                <w:sz w:val="16"/>
                <w:szCs w:val="16"/>
                <w:lang w:val="en-US"/>
              </w:rPr>
            </w:pPr>
            <w:r w:rsidRPr="00E77961">
              <w:rPr>
                <w:rFonts w:ascii="Calibri" w:hAnsi="Calibri" w:cs="Calibri"/>
                <w:i/>
                <w:sz w:val="16"/>
                <w:szCs w:val="16"/>
                <w:lang w:val="en-US"/>
              </w:rPr>
              <w:t>Prescrizioni</w:t>
            </w:r>
          </w:p>
          <w:p w14:paraId="0D2C1F19" w14:textId="77777777" w:rsidR="00A37FCF" w:rsidRPr="00E77961" w:rsidRDefault="00A37FCF" w:rsidP="00E77961">
            <w:pPr>
              <w:jc w:val="both"/>
              <w:rPr>
                <w:rFonts w:ascii="Calibri" w:hAnsi="Calibri" w:cs="Calibri"/>
                <w:i/>
                <w:sz w:val="16"/>
                <w:szCs w:val="16"/>
                <w:lang w:val="en-US"/>
              </w:rPr>
            </w:pPr>
          </w:p>
        </w:tc>
        <w:tc>
          <w:tcPr>
            <w:tcW w:w="1519" w:type="dxa"/>
            <w:gridSpan w:val="3"/>
            <w:tcBorders>
              <w:top w:val="single" w:sz="4" w:space="0" w:color="auto"/>
              <w:bottom w:val="single" w:sz="4" w:space="0" w:color="auto"/>
            </w:tcBorders>
            <w:vAlign w:val="center"/>
          </w:tcPr>
          <w:p w14:paraId="70B1BABA" w14:textId="77777777" w:rsidR="000B63BB" w:rsidRPr="00FD6FDF" w:rsidRDefault="000B63BB"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6D5557B2" w14:textId="77777777" w:rsidR="000B63BB" w:rsidRPr="00FD6FDF" w:rsidRDefault="000B63BB"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7E1237AE" w14:textId="77777777" w:rsidR="000B63BB" w:rsidRPr="00FD6FDF" w:rsidRDefault="000B63BB"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1BEEFD55" w14:textId="77777777" w:rsidR="000B63BB" w:rsidRPr="00FD6FDF" w:rsidRDefault="000B63BB" w:rsidP="00A37FCF">
            <w:pPr>
              <w:jc w:val="center"/>
              <w:rPr>
                <w:rFonts w:ascii="Calibri" w:hAnsi="Calibri" w:cs="Calibri"/>
                <w:sz w:val="24"/>
                <w:lang w:val="en-US"/>
              </w:rPr>
            </w:pPr>
          </w:p>
        </w:tc>
      </w:tr>
      <w:tr w:rsidR="00E77961" w:rsidRPr="00FD6FDF" w14:paraId="731017D6" w14:textId="77777777" w:rsidTr="009848FF">
        <w:trPr>
          <w:trHeight w:val="20"/>
        </w:trPr>
        <w:tc>
          <w:tcPr>
            <w:tcW w:w="4221" w:type="dxa"/>
            <w:gridSpan w:val="4"/>
            <w:tcBorders>
              <w:top w:val="single" w:sz="4" w:space="0" w:color="auto"/>
              <w:bottom w:val="single" w:sz="4" w:space="0" w:color="auto"/>
            </w:tcBorders>
          </w:tcPr>
          <w:p w14:paraId="5E8DB0E6" w14:textId="77777777" w:rsidR="00E77961" w:rsidRDefault="00E77961" w:rsidP="00E77961">
            <w:pPr>
              <w:jc w:val="both"/>
              <w:rPr>
                <w:rFonts w:ascii="Calibri" w:hAnsi="Calibri" w:cs="Calibri"/>
                <w:sz w:val="16"/>
              </w:rPr>
            </w:pPr>
            <w:r w:rsidRPr="00FD6FDF">
              <w:rPr>
                <w:rFonts w:ascii="Calibri" w:hAnsi="Calibri" w:cs="Calibri"/>
                <w:sz w:val="16"/>
              </w:rPr>
              <w:t>N.O. Prevenzione Incendi rilasciato dal</w:t>
            </w:r>
            <w:r>
              <w:rPr>
                <w:rFonts w:ascii="Calibri" w:hAnsi="Calibri" w:cs="Calibri"/>
                <w:sz w:val="16"/>
              </w:rPr>
              <w:t xml:space="preserve"> </w:t>
            </w:r>
            <w:r w:rsidRPr="00FD6FDF">
              <w:rPr>
                <w:rFonts w:ascii="Calibri" w:hAnsi="Calibri" w:cs="Calibri"/>
                <w:sz w:val="16"/>
              </w:rPr>
              <w:t>Comando Provinciale VV.FF. di Genova</w:t>
            </w:r>
          </w:p>
          <w:p w14:paraId="7CC84F54" w14:textId="77777777" w:rsidR="00E77961" w:rsidRDefault="00E77961" w:rsidP="00E77961">
            <w:pPr>
              <w:jc w:val="both"/>
              <w:rPr>
                <w:rFonts w:ascii="Calibri" w:hAnsi="Calibri" w:cs="Calibri"/>
                <w:i/>
                <w:sz w:val="16"/>
              </w:rPr>
            </w:pPr>
            <w:r w:rsidRPr="00FD6FDF">
              <w:rPr>
                <w:rFonts w:ascii="Calibri" w:hAnsi="Calibri" w:cs="Calibri"/>
                <w:i/>
                <w:sz w:val="16"/>
              </w:rPr>
              <w:t>Prescrizioni</w:t>
            </w:r>
          </w:p>
          <w:p w14:paraId="2B98394F" w14:textId="77777777" w:rsidR="00A37FCF" w:rsidRPr="00FD6FDF" w:rsidRDefault="00A37FCF" w:rsidP="00E77961">
            <w:pPr>
              <w:jc w:val="both"/>
              <w:rPr>
                <w:rFonts w:ascii="Calibri" w:hAnsi="Calibri" w:cs="Calibri"/>
                <w:sz w:val="24"/>
                <w:lang w:val="en-US"/>
              </w:rPr>
            </w:pPr>
          </w:p>
        </w:tc>
        <w:tc>
          <w:tcPr>
            <w:tcW w:w="1519" w:type="dxa"/>
            <w:gridSpan w:val="3"/>
            <w:tcBorders>
              <w:top w:val="single" w:sz="4" w:space="0" w:color="auto"/>
              <w:bottom w:val="single" w:sz="4" w:space="0" w:color="auto"/>
            </w:tcBorders>
            <w:vAlign w:val="center"/>
          </w:tcPr>
          <w:p w14:paraId="09DB65D7"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40DEB04A" w14:textId="77777777" w:rsidR="00E77961" w:rsidRPr="00FD6FDF" w:rsidRDefault="00E77961"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3A1DCFCA" w14:textId="77777777" w:rsidR="00E77961" w:rsidRPr="00FD6FDF" w:rsidRDefault="00E77961"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24B9481C" w14:textId="77777777" w:rsidR="00E77961" w:rsidRPr="00FD6FDF" w:rsidRDefault="00E77961" w:rsidP="00A37FCF">
            <w:pPr>
              <w:jc w:val="center"/>
              <w:rPr>
                <w:rFonts w:ascii="Calibri" w:hAnsi="Calibri" w:cs="Calibri"/>
                <w:sz w:val="24"/>
                <w:lang w:val="en-US"/>
              </w:rPr>
            </w:pPr>
          </w:p>
        </w:tc>
      </w:tr>
      <w:tr w:rsidR="00E77961" w:rsidRPr="00FD6FDF" w14:paraId="16E0FEA4" w14:textId="77777777" w:rsidTr="009848FF">
        <w:trPr>
          <w:trHeight w:val="20"/>
        </w:trPr>
        <w:tc>
          <w:tcPr>
            <w:tcW w:w="4221" w:type="dxa"/>
            <w:gridSpan w:val="4"/>
            <w:tcBorders>
              <w:top w:val="single" w:sz="4" w:space="0" w:color="auto"/>
              <w:bottom w:val="single" w:sz="4" w:space="0" w:color="auto"/>
            </w:tcBorders>
          </w:tcPr>
          <w:p w14:paraId="4B6F5963" w14:textId="77777777" w:rsidR="00E77961" w:rsidRDefault="00E77961" w:rsidP="00E77961">
            <w:pPr>
              <w:jc w:val="both"/>
              <w:rPr>
                <w:rFonts w:ascii="Calibri" w:hAnsi="Calibri" w:cs="Calibri"/>
                <w:sz w:val="16"/>
              </w:rPr>
            </w:pPr>
            <w:r w:rsidRPr="00E403A4">
              <w:rPr>
                <w:rFonts w:ascii="Calibri" w:hAnsi="Calibri" w:cs="Calibri"/>
                <w:sz w:val="16"/>
                <w:szCs w:val="16"/>
              </w:rPr>
              <w:t xml:space="preserve">Autorizzazione del Direttore della </w:t>
            </w:r>
            <w:r>
              <w:rPr>
                <w:rFonts w:ascii="Calibri" w:hAnsi="Calibri" w:cs="Calibri"/>
                <w:sz w:val="16"/>
              </w:rPr>
              <w:t xml:space="preserve">Circoscrizione Doganale ai sensi e per gli effetti dell’art. 19 D. L.vo 8.11.1990 </w:t>
            </w:r>
            <w:proofErr w:type="gramStart"/>
            <w:r>
              <w:rPr>
                <w:rFonts w:ascii="Calibri" w:hAnsi="Calibri" w:cs="Calibri"/>
                <w:sz w:val="16"/>
              </w:rPr>
              <w:t>N.Ro</w:t>
            </w:r>
            <w:proofErr w:type="gramEnd"/>
            <w:r>
              <w:rPr>
                <w:rFonts w:ascii="Calibri" w:hAnsi="Calibri" w:cs="Calibri"/>
                <w:sz w:val="16"/>
              </w:rPr>
              <w:t xml:space="preserve"> 374.</w:t>
            </w:r>
          </w:p>
          <w:p w14:paraId="09C5137E" w14:textId="77777777" w:rsidR="00E77961" w:rsidRDefault="00A37FCF" w:rsidP="00E77961">
            <w:pPr>
              <w:jc w:val="both"/>
              <w:rPr>
                <w:rFonts w:ascii="Calibri" w:hAnsi="Calibri" w:cs="Calibri"/>
                <w:i/>
                <w:sz w:val="16"/>
              </w:rPr>
            </w:pPr>
            <w:r w:rsidRPr="00FD6FDF">
              <w:rPr>
                <w:rFonts w:ascii="Calibri" w:hAnsi="Calibri" w:cs="Calibri"/>
                <w:i/>
                <w:sz w:val="16"/>
              </w:rPr>
              <w:t>Prescrizioni</w:t>
            </w:r>
          </w:p>
          <w:p w14:paraId="68898B28" w14:textId="77777777" w:rsidR="00A37FCF" w:rsidRPr="00E77961" w:rsidRDefault="00A37FCF" w:rsidP="00E77961">
            <w:pPr>
              <w:jc w:val="both"/>
              <w:rPr>
                <w:rFonts w:ascii="Calibri" w:hAnsi="Calibri" w:cs="Calibri"/>
                <w:sz w:val="16"/>
              </w:rPr>
            </w:pPr>
          </w:p>
        </w:tc>
        <w:tc>
          <w:tcPr>
            <w:tcW w:w="1519" w:type="dxa"/>
            <w:gridSpan w:val="3"/>
            <w:tcBorders>
              <w:top w:val="single" w:sz="4" w:space="0" w:color="auto"/>
              <w:bottom w:val="single" w:sz="4" w:space="0" w:color="auto"/>
            </w:tcBorders>
            <w:vAlign w:val="center"/>
          </w:tcPr>
          <w:p w14:paraId="7FAC7B2F"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16FEAB5E" w14:textId="77777777" w:rsidR="00E77961" w:rsidRPr="00FD6FDF" w:rsidRDefault="00E77961"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43010133" w14:textId="77777777" w:rsidR="00E77961" w:rsidRPr="00FD6FDF" w:rsidRDefault="00E77961"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1897E961" w14:textId="77777777" w:rsidR="00E77961" w:rsidRPr="00FD6FDF" w:rsidRDefault="00E77961" w:rsidP="00A37FCF">
            <w:pPr>
              <w:jc w:val="center"/>
              <w:rPr>
                <w:rFonts w:ascii="Calibri" w:hAnsi="Calibri" w:cs="Calibri"/>
                <w:sz w:val="24"/>
                <w:lang w:val="en-US"/>
              </w:rPr>
            </w:pPr>
          </w:p>
        </w:tc>
      </w:tr>
      <w:tr w:rsidR="00E77961" w:rsidRPr="00FD6FDF" w14:paraId="6F546AB0" w14:textId="77777777" w:rsidTr="009848FF">
        <w:trPr>
          <w:trHeight w:val="20"/>
        </w:trPr>
        <w:tc>
          <w:tcPr>
            <w:tcW w:w="4221" w:type="dxa"/>
            <w:gridSpan w:val="4"/>
            <w:tcBorders>
              <w:top w:val="single" w:sz="4" w:space="0" w:color="auto"/>
              <w:bottom w:val="single" w:sz="4" w:space="0" w:color="auto"/>
            </w:tcBorders>
          </w:tcPr>
          <w:p w14:paraId="5095893B" w14:textId="77777777" w:rsidR="00E77961" w:rsidRDefault="00E77961" w:rsidP="00E77961">
            <w:pPr>
              <w:jc w:val="both"/>
              <w:rPr>
                <w:rFonts w:ascii="Calibri" w:hAnsi="Calibri" w:cs="Calibri"/>
                <w:sz w:val="16"/>
                <w:szCs w:val="16"/>
              </w:rPr>
            </w:pPr>
            <w:r w:rsidRPr="00E77961">
              <w:rPr>
                <w:rFonts w:ascii="Calibri" w:hAnsi="Calibri" w:cs="Calibri"/>
                <w:sz w:val="16"/>
                <w:szCs w:val="16"/>
              </w:rPr>
              <w:t xml:space="preserve">Atto di assenso previsto per gli interventi </w:t>
            </w:r>
            <w:r w:rsidRPr="00E403A4">
              <w:rPr>
                <w:rFonts w:ascii="Calibri" w:hAnsi="Calibri" w:cs="Calibri"/>
                <w:sz w:val="16"/>
                <w:szCs w:val="16"/>
              </w:rPr>
              <w:t xml:space="preserve">su immobili vincolati di cui alla PARTE II del D. L.vo 42/2004 rilasciato dalla </w:t>
            </w:r>
            <w:r w:rsidRPr="00E77961">
              <w:rPr>
                <w:rFonts w:ascii="Calibri" w:hAnsi="Calibri" w:cs="Calibri"/>
                <w:sz w:val="16"/>
                <w:szCs w:val="16"/>
              </w:rPr>
              <w:t>Soprintendenza Archeologia, Belle Arti e Paesaggio per la città metropolitana di Genova e le province di Imperia, La Spezia e Savona</w:t>
            </w:r>
          </w:p>
          <w:p w14:paraId="13BE8A5B" w14:textId="77777777" w:rsidR="00A37FCF" w:rsidRDefault="00A37FCF" w:rsidP="00E77961">
            <w:pPr>
              <w:jc w:val="both"/>
              <w:rPr>
                <w:rFonts w:ascii="Calibri" w:hAnsi="Calibri" w:cs="Calibri"/>
                <w:i/>
                <w:sz w:val="16"/>
              </w:rPr>
            </w:pPr>
            <w:r w:rsidRPr="00FD6FDF">
              <w:rPr>
                <w:rFonts w:ascii="Calibri" w:hAnsi="Calibri" w:cs="Calibri"/>
                <w:i/>
                <w:sz w:val="16"/>
              </w:rPr>
              <w:t>Prescrizioni</w:t>
            </w:r>
          </w:p>
          <w:p w14:paraId="0FCE8A72" w14:textId="77777777" w:rsidR="00A37FCF" w:rsidRPr="00FD6FDF" w:rsidRDefault="00A37FCF" w:rsidP="00E77961">
            <w:pPr>
              <w:jc w:val="both"/>
              <w:rPr>
                <w:rFonts w:ascii="Calibri" w:hAnsi="Calibri" w:cs="Calibri"/>
                <w:sz w:val="24"/>
                <w:lang w:val="en-US"/>
              </w:rPr>
            </w:pPr>
          </w:p>
        </w:tc>
        <w:tc>
          <w:tcPr>
            <w:tcW w:w="1519" w:type="dxa"/>
            <w:gridSpan w:val="3"/>
            <w:tcBorders>
              <w:top w:val="single" w:sz="4" w:space="0" w:color="auto"/>
              <w:bottom w:val="single" w:sz="4" w:space="0" w:color="auto"/>
            </w:tcBorders>
            <w:vAlign w:val="center"/>
          </w:tcPr>
          <w:p w14:paraId="01A1F289"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3CE2314F" w14:textId="77777777" w:rsidR="00E77961" w:rsidRPr="00FD6FDF" w:rsidRDefault="00E77961"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4C8A7EBD" w14:textId="77777777" w:rsidR="00E77961" w:rsidRPr="00FD6FDF" w:rsidRDefault="00E77961"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782CF232" w14:textId="77777777" w:rsidR="00E77961" w:rsidRPr="00FD6FDF" w:rsidRDefault="00E77961" w:rsidP="00A37FCF">
            <w:pPr>
              <w:jc w:val="center"/>
              <w:rPr>
                <w:rFonts w:ascii="Calibri" w:hAnsi="Calibri" w:cs="Calibri"/>
                <w:sz w:val="24"/>
                <w:lang w:val="en-US"/>
              </w:rPr>
            </w:pPr>
          </w:p>
        </w:tc>
      </w:tr>
      <w:tr w:rsidR="00E77961" w:rsidRPr="00FD6FDF" w14:paraId="5951A546" w14:textId="77777777" w:rsidTr="009848FF">
        <w:trPr>
          <w:trHeight w:val="20"/>
        </w:trPr>
        <w:tc>
          <w:tcPr>
            <w:tcW w:w="4221" w:type="dxa"/>
            <w:gridSpan w:val="4"/>
            <w:tcBorders>
              <w:top w:val="single" w:sz="4" w:space="0" w:color="auto"/>
              <w:bottom w:val="single" w:sz="4" w:space="0" w:color="auto"/>
            </w:tcBorders>
          </w:tcPr>
          <w:p w14:paraId="148DCBF7" w14:textId="77777777" w:rsidR="00E77961" w:rsidRDefault="00E77961" w:rsidP="00E77961">
            <w:pPr>
              <w:jc w:val="both"/>
              <w:rPr>
                <w:rFonts w:ascii="Calibri" w:hAnsi="Calibri" w:cs="Calibri"/>
                <w:sz w:val="16"/>
              </w:rPr>
            </w:pPr>
            <w:r>
              <w:rPr>
                <w:rFonts w:ascii="Calibri" w:hAnsi="Calibri" w:cs="Calibri"/>
                <w:sz w:val="16"/>
              </w:rPr>
              <w:t xml:space="preserve">Autorizzazione della Rete Ferroviaria Italiana S.P.A. rilasciata ai fini del D.P.R. 11.7.80 </w:t>
            </w:r>
            <w:proofErr w:type="gramStart"/>
            <w:r>
              <w:rPr>
                <w:rFonts w:ascii="Calibri" w:hAnsi="Calibri" w:cs="Calibri"/>
                <w:sz w:val="16"/>
              </w:rPr>
              <w:t>N.Ro</w:t>
            </w:r>
            <w:proofErr w:type="gramEnd"/>
            <w:r>
              <w:rPr>
                <w:rFonts w:ascii="Calibri" w:hAnsi="Calibri" w:cs="Calibri"/>
                <w:sz w:val="16"/>
              </w:rPr>
              <w:t xml:space="preserve"> 753 per le opere edilizie da realizzarsi in corrispondenza della Linea Ferroviaria Genova – La Spezia</w:t>
            </w:r>
          </w:p>
          <w:p w14:paraId="1ED6771C" w14:textId="77777777" w:rsidR="00E77961" w:rsidRDefault="00A37FCF" w:rsidP="00E77961">
            <w:pPr>
              <w:jc w:val="both"/>
              <w:rPr>
                <w:rFonts w:ascii="Calibri" w:hAnsi="Calibri" w:cs="Calibri"/>
                <w:i/>
                <w:sz w:val="16"/>
              </w:rPr>
            </w:pPr>
            <w:r w:rsidRPr="00FD6FDF">
              <w:rPr>
                <w:rFonts w:ascii="Calibri" w:hAnsi="Calibri" w:cs="Calibri"/>
                <w:i/>
                <w:sz w:val="16"/>
              </w:rPr>
              <w:t>Prescrizioni</w:t>
            </w:r>
          </w:p>
          <w:p w14:paraId="24A41F60" w14:textId="77777777" w:rsidR="00A37FCF" w:rsidRPr="00A37FCF" w:rsidRDefault="00A37FCF" w:rsidP="00E77961">
            <w:pPr>
              <w:jc w:val="both"/>
              <w:rPr>
                <w:rFonts w:ascii="Calibri" w:hAnsi="Calibri" w:cs="Calibri"/>
                <w:sz w:val="16"/>
              </w:rPr>
            </w:pPr>
          </w:p>
        </w:tc>
        <w:tc>
          <w:tcPr>
            <w:tcW w:w="1519" w:type="dxa"/>
            <w:gridSpan w:val="3"/>
            <w:tcBorders>
              <w:top w:val="single" w:sz="4" w:space="0" w:color="auto"/>
              <w:bottom w:val="single" w:sz="4" w:space="0" w:color="auto"/>
            </w:tcBorders>
            <w:vAlign w:val="center"/>
          </w:tcPr>
          <w:p w14:paraId="4754742D"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0DF9B512" w14:textId="77777777" w:rsidR="00E77961" w:rsidRPr="00FD6FDF" w:rsidRDefault="00E77961" w:rsidP="00A37FCF">
            <w:pPr>
              <w:jc w:val="center"/>
              <w:rPr>
                <w:rFonts w:ascii="Calibri" w:hAnsi="Calibri" w:cs="Calibri"/>
                <w:sz w:val="24"/>
                <w:lang w:val="en-US"/>
              </w:rPr>
            </w:pPr>
          </w:p>
        </w:tc>
        <w:tc>
          <w:tcPr>
            <w:tcW w:w="1407" w:type="dxa"/>
            <w:gridSpan w:val="3"/>
            <w:tcBorders>
              <w:top w:val="single" w:sz="4" w:space="0" w:color="auto"/>
              <w:bottom w:val="single" w:sz="4" w:space="0" w:color="auto"/>
            </w:tcBorders>
            <w:vAlign w:val="center"/>
          </w:tcPr>
          <w:p w14:paraId="3FA43B65" w14:textId="77777777" w:rsidR="00E77961" w:rsidRPr="00FD6FDF" w:rsidRDefault="00E77961" w:rsidP="00A37FCF">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1A8772F3" w14:textId="77777777" w:rsidR="00E77961" w:rsidRPr="00FD6FDF" w:rsidRDefault="00E77961" w:rsidP="00A37FCF">
            <w:pPr>
              <w:jc w:val="center"/>
              <w:rPr>
                <w:rFonts w:ascii="Calibri" w:hAnsi="Calibri" w:cs="Calibri"/>
                <w:sz w:val="24"/>
                <w:lang w:val="en-US"/>
              </w:rPr>
            </w:pPr>
          </w:p>
        </w:tc>
      </w:tr>
      <w:tr w:rsidR="00E77961" w:rsidRPr="00FD6FDF" w14:paraId="40D7AAE1" w14:textId="77777777" w:rsidTr="009848FF">
        <w:trPr>
          <w:trHeight w:val="20"/>
        </w:trPr>
        <w:tc>
          <w:tcPr>
            <w:tcW w:w="4221" w:type="dxa"/>
            <w:gridSpan w:val="4"/>
            <w:tcBorders>
              <w:top w:val="single" w:sz="4" w:space="0" w:color="auto"/>
              <w:bottom w:val="single" w:sz="4" w:space="0" w:color="auto"/>
            </w:tcBorders>
          </w:tcPr>
          <w:p w14:paraId="2C3E55D5" w14:textId="77777777" w:rsidR="00E77961" w:rsidRPr="00E77961" w:rsidRDefault="00E77961" w:rsidP="00E77961">
            <w:pPr>
              <w:jc w:val="both"/>
              <w:rPr>
                <w:rFonts w:ascii="Calibri" w:hAnsi="Calibri" w:cs="Calibri"/>
                <w:sz w:val="16"/>
                <w:szCs w:val="16"/>
                <w:lang w:val="en-US"/>
              </w:rPr>
            </w:pPr>
            <w:r w:rsidRPr="00E77961">
              <w:rPr>
                <w:rFonts w:ascii="Calibri" w:hAnsi="Calibri" w:cs="Calibri"/>
                <w:sz w:val="16"/>
                <w:szCs w:val="16"/>
                <w:lang w:val="en-US"/>
              </w:rPr>
              <w:t>Altro:</w:t>
            </w:r>
          </w:p>
        </w:tc>
        <w:tc>
          <w:tcPr>
            <w:tcW w:w="1519" w:type="dxa"/>
            <w:gridSpan w:val="3"/>
            <w:tcBorders>
              <w:top w:val="single" w:sz="4" w:space="0" w:color="auto"/>
              <w:bottom w:val="single" w:sz="4" w:space="0" w:color="auto"/>
            </w:tcBorders>
            <w:vAlign w:val="center"/>
          </w:tcPr>
          <w:p w14:paraId="6E6F9954"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Conseguito in data</w:t>
            </w:r>
          </w:p>
        </w:tc>
        <w:tc>
          <w:tcPr>
            <w:tcW w:w="1407" w:type="dxa"/>
            <w:gridSpan w:val="3"/>
            <w:tcBorders>
              <w:top w:val="single" w:sz="4" w:space="0" w:color="auto"/>
              <w:bottom w:val="single" w:sz="4" w:space="0" w:color="auto"/>
            </w:tcBorders>
            <w:vAlign w:val="center"/>
          </w:tcPr>
          <w:p w14:paraId="4A5A1A42" w14:textId="77777777" w:rsidR="00E77961" w:rsidRPr="00E77961" w:rsidRDefault="00E77961" w:rsidP="00A37FCF">
            <w:pPr>
              <w:jc w:val="center"/>
              <w:rPr>
                <w:rFonts w:ascii="Calibri" w:hAnsi="Calibri" w:cs="Calibri"/>
                <w:sz w:val="16"/>
                <w:szCs w:val="16"/>
                <w:lang w:val="en-US"/>
              </w:rPr>
            </w:pPr>
          </w:p>
        </w:tc>
        <w:tc>
          <w:tcPr>
            <w:tcW w:w="1407" w:type="dxa"/>
            <w:gridSpan w:val="3"/>
            <w:tcBorders>
              <w:top w:val="single" w:sz="4" w:space="0" w:color="auto"/>
              <w:bottom w:val="single" w:sz="4" w:space="0" w:color="auto"/>
            </w:tcBorders>
            <w:vAlign w:val="center"/>
          </w:tcPr>
          <w:p w14:paraId="7DAE41CC" w14:textId="77777777" w:rsidR="00E77961" w:rsidRPr="00FD6FDF" w:rsidRDefault="00E77961" w:rsidP="00E77961">
            <w:pPr>
              <w:jc w:val="center"/>
              <w:rPr>
                <w:rFonts w:ascii="Calibri" w:hAnsi="Calibri" w:cs="Calibri"/>
                <w:sz w:val="24"/>
                <w:lang w:val="en-US"/>
              </w:rPr>
            </w:pPr>
            <w:r w:rsidRPr="00FD6FDF">
              <w:rPr>
                <w:rFonts w:ascii="Calibri" w:hAnsi="Calibri" w:cs="Calibri"/>
                <w:sz w:val="16"/>
              </w:rPr>
              <w:t>Prot.</w:t>
            </w:r>
          </w:p>
        </w:tc>
        <w:tc>
          <w:tcPr>
            <w:tcW w:w="1297" w:type="dxa"/>
            <w:tcBorders>
              <w:top w:val="single" w:sz="4" w:space="0" w:color="auto"/>
              <w:bottom w:val="single" w:sz="4" w:space="0" w:color="auto"/>
            </w:tcBorders>
            <w:vAlign w:val="center"/>
          </w:tcPr>
          <w:p w14:paraId="211F1790" w14:textId="77777777" w:rsidR="00E77961" w:rsidRPr="00E77961" w:rsidRDefault="00E77961" w:rsidP="001B6654">
            <w:pPr>
              <w:jc w:val="center"/>
              <w:rPr>
                <w:rFonts w:ascii="Calibri" w:hAnsi="Calibri" w:cs="Calibri"/>
                <w:sz w:val="16"/>
                <w:szCs w:val="16"/>
                <w:lang w:val="en-US"/>
              </w:rPr>
            </w:pPr>
          </w:p>
        </w:tc>
      </w:tr>
      <w:tr w:rsidR="00E77961" w:rsidRPr="00FD6FDF" w14:paraId="2079D1AC" w14:textId="77777777" w:rsidTr="009848FF">
        <w:tc>
          <w:tcPr>
            <w:tcW w:w="1913" w:type="dxa"/>
            <w:gridSpan w:val="2"/>
            <w:tcBorders>
              <w:top w:val="single" w:sz="4" w:space="0" w:color="auto"/>
            </w:tcBorders>
          </w:tcPr>
          <w:p w14:paraId="2CC36317" w14:textId="77777777" w:rsidR="00E77961" w:rsidRPr="00FD6FDF" w:rsidRDefault="00E77961">
            <w:pPr>
              <w:rPr>
                <w:rFonts w:ascii="Calibri" w:hAnsi="Calibri" w:cs="Calibri"/>
                <w:sz w:val="16"/>
              </w:rPr>
            </w:pPr>
          </w:p>
        </w:tc>
        <w:tc>
          <w:tcPr>
            <w:tcW w:w="1629" w:type="dxa"/>
            <w:tcBorders>
              <w:top w:val="single" w:sz="4" w:space="0" w:color="auto"/>
            </w:tcBorders>
          </w:tcPr>
          <w:p w14:paraId="5EBD2BAA" w14:textId="77777777" w:rsidR="00E77961" w:rsidRPr="00FD6FDF" w:rsidRDefault="00E77961">
            <w:pPr>
              <w:rPr>
                <w:rFonts w:ascii="Calibri" w:hAnsi="Calibri" w:cs="Calibri"/>
                <w:sz w:val="16"/>
              </w:rPr>
            </w:pPr>
          </w:p>
        </w:tc>
        <w:tc>
          <w:tcPr>
            <w:tcW w:w="1629" w:type="dxa"/>
            <w:gridSpan w:val="2"/>
            <w:tcBorders>
              <w:top w:val="single" w:sz="4" w:space="0" w:color="auto"/>
            </w:tcBorders>
          </w:tcPr>
          <w:p w14:paraId="1A410F72" w14:textId="77777777" w:rsidR="00E77961" w:rsidRPr="00FD6FDF" w:rsidRDefault="00E77961">
            <w:pPr>
              <w:rPr>
                <w:rFonts w:ascii="Calibri" w:hAnsi="Calibri" w:cs="Calibri"/>
                <w:sz w:val="16"/>
              </w:rPr>
            </w:pPr>
          </w:p>
        </w:tc>
        <w:tc>
          <w:tcPr>
            <w:tcW w:w="1629" w:type="dxa"/>
            <w:gridSpan w:val="3"/>
            <w:tcBorders>
              <w:top w:val="single" w:sz="4" w:space="0" w:color="auto"/>
            </w:tcBorders>
          </w:tcPr>
          <w:p w14:paraId="4CFA5777" w14:textId="77777777" w:rsidR="00E77961" w:rsidRPr="00FD6FDF" w:rsidRDefault="00E77961">
            <w:pPr>
              <w:rPr>
                <w:rFonts w:ascii="Calibri" w:hAnsi="Calibri" w:cs="Calibri"/>
                <w:sz w:val="16"/>
              </w:rPr>
            </w:pPr>
          </w:p>
        </w:tc>
        <w:tc>
          <w:tcPr>
            <w:tcW w:w="1629" w:type="dxa"/>
            <w:gridSpan w:val="3"/>
            <w:tcBorders>
              <w:top w:val="single" w:sz="4" w:space="0" w:color="auto"/>
            </w:tcBorders>
          </w:tcPr>
          <w:p w14:paraId="3AFA3BE9" w14:textId="77777777" w:rsidR="00E77961" w:rsidRPr="00FD6FDF" w:rsidRDefault="00E77961">
            <w:pPr>
              <w:rPr>
                <w:rFonts w:ascii="Calibri" w:hAnsi="Calibri" w:cs="Calibri"/>
                <w:sz w:val="16"/>
              </w:rPr>
            </w:pPr>
          </w:p>
        </w:tc>
        <w:tc>
          <w:tcPr>
            <w:tcW w:w="1422" w:type="dxa"/>
            <w:gridSpan w:val="3"/>
            <w:tcBorders>
              <w:top w:val="single" w:sz="4" w:space="0" w:color="auto"/>
            </w:tcBorders>
          </w:tcPr>
          <w:p w14:paraId="2CD91EA8" w14:textId="77777777" w:rsidR="00E77961" w:rsidRPr="00FD6FDF" w:rsidRDefault="00E77961">
            <w:pPr>
              <w:rPr>
                <w:rFonts w:ascii="Calibri" w:hAnsi="Calibri" w:cs="Calibri"/>
                <w:sz w:val="16"/>
              </w:rPr>
            </w:pPr>
          </w:p>
        </w:tc>
      </w:tr>
    </w:tbl>
    <w:p w14:paraId="7C6D87A0" w14:textId="77777777" w:rsidR="00F652D5" w:rsidRDefault="00F652D5">
      <w:pPr>
        <w:rPr>
          <w:rFonts w:ascii="Calibri" w:hAnsi="Calibri" w:cs="Calibri"/>
          <w:sz w:val="16"/>
          <w:szCs w:val="16"/>
        </w:rPr>
      </w:pPr>
    </w:p>
    <w:p w14:paraId="10F904A8" w14:textId="77777777" w:rsidR="001B6654" w:rsidRDefault="001B6654">
      <w:pPr>
        <w:rPr>
          <w:rFonts w:ascii="Calibri" w:hAnsi="Calibri" w:cs="Calibri"/>
          <w:sz w:val="16"/>
          <w:szCs w:val="16"/>
        </w:rPr>
        <w:sectPr w:rsidR="001B6654" w:rsidSect="00D07176">
          <w:type w:val="continuous"/>
          <w:pgSz w:w="11906" w:h="16838"/>
          <w:pgMar w:top="2410" w:right="1134" w:bottom="1134" w:left="1134" w:header="170" w:footer="0" w:gutter="0"/>
          <w:cols w:space="720"/>
          <w:docGrid w:linePitch="272"/>
        </w:sectPr>
      </w:pPr>
    </w:p>
    <w:p w14:paraId="3C345A80" w14:textId="77777777" w:rsidR="001B6654" w:rsidRDefault="00C22314" w:rsidP="001B6654">
      <w:pPr>
        <w:shd w:val="clear" w:color="auto" w:fill="D9D9D9"/>
        <w:rPr>
          <w:rFonts w:ascii="Calibri" w:hAnsi="Calibri" w:cs="Calibri"/>
          <w:b/>
          <w:sz w:val="28"/>
        </w:rPr>
      </w:pPr>
      <w:r>
        <w:rPr>
          <w:rFonts w:ascii="Calibri" w:hAnsi="Calibri" w:cs="Calibri"/>
          <w:b/>
          <w:sz w:val="28"/>
        </w:rPr>
        <w:t>Q7</w:t>
      </w:r>
    </w:p>
    <w:p w14:paraId="3F80C68D" w14:textId="77777777" w:rsidR="001B6654" w:rsidRPr="0057750C" w:rsidRDefault="001B6654" w:rsidP="001B6654">
      <w:pPr>
        <w:shd w:val="clear" w:color="auto" w:fill="D9D9D9"/>
        <w:rPr>
          <w:rFonts w:ascii="Calibri" w:hAnsi="Calibri" w:cs="Calibri"/>
          <w:sz w:val="16"/>
          <w:szCs w:val="16"/>
        </w:rPr>
      </w:pPr>
    </w:p>
    <w:p w14:paraId="4A4DF832" w14:textId="77777777" w:rsidR="001B6654" w:rsidRDefault="001B6654" w:rsidP="001B6654">
      <w:pPr>
        <w:shd w:val="clear" w:color="auto" w:fill="D9D9D9"/>
        <w:jc w:val="center"/>
        <w:rPr>
          <w:rFonts w:ascii="Calibri" w:hAnsi="Calibri" w:cs="Calibri"/>
          <w:sz w:val="28"/>
          <w:szCs w:val="28"/>
        </w:rPr>
      </w:pPr>
      <w:r>
        <w:rPr>
          <w:rFonts w:ascii="Calibri" w:hAnsi="Calibri" w:cs="Calibri"/>
          <w:sz w:val="28"/>
          <w:szCs w:val="28"/>
        </w:rPr>
        <w:t xml:space="preserve"> </w:t>
      </w:r>
      <w:r w:rsidR="00C22314">
        <w:rPr>
          <w:rFonts w:ascii="Calibri" w:hAnsi="Calibri" w:cs="Calibri"/>
          <w:sz w:val="28"/>
          <w:szCs w:val="28"/>
        </w:rPr>
        <w:t>Conferenza di Servizi</w:t>
      </w:r>
      <w:r>
        <w:rPr>
          <w:rFonts w:ascii="Calibri" w:hAnsi="Calibri" w:cs="Calibri"/>
          <w:sz w:val="28"/>
          <w:szCs w:val="28"/>
        </w:rPr>
        <w:t>:</w:t>
      </w:r>
    </w:p>
    <w:p w14:paraId="2C37825D" w14:textId="77777777" w:rsidR="001B6654" w:rsidRPr="00E403A4" w:rsidRDefault="001B6654" w:rsidP="001B6654">
      <w:pPr>
        <w:shd w:val="clear" w:color="auto" w:fill="D9D9D9"/>
        <w:jc w:val="center"/>
        <w:rPr>
          <w:rFonts w:ascii="Calibri" w:hAnsi="Calibri" w:cs="Calibri"/>
          <w:sz w:val="28"/>
          <w:szCs w:val="28"/>
          <w:lang w:val="en-US"/>
        </w:rPr>
        <w:sectPr w:rsidR="001B6654" w:rsidRPr="00E403A4" w:rsidSect="003E45E6">
          <w:type w:val="continuous"/>
          <w:pgSz w:w="11906" w:h="16838"/>
          <w:pgMar w:top="2410" w:right="1134" w:bottom="1134" w:left="1134" w:header="170" w:footer="0" w:gutter="0"/>
          <w:cols w:num="2" w:sep="1" w:space="720" w:equalWidth="0">
            <w:col w:w="851" w:space="2"/>
            <w:col w:w="8785"/>
          </w:cols>
          <w:docGrid w:linePitch="272"/>
        </w:sectPr>
      </w:pPr>
      <w:r w:rsidRPr="00E403A4">
        <w:rPr>
          <w:rFonts w:ascii="Calibri" w:hAnsi="Calibri" w:cs="Calibri"/>
          <w:sz w:val="16"/>
          <w:lang w:val="en-US"/>
        </w:rPr>
        <w:t>(ART.</w:t>
      </w:r>
      <w:r w:rsidR="00C22314" w:rsidRPr="00E403A4">
        <w:rPr>
          <w:rFonts w:ascii="Calibri" w:hAnsi="Calibri" w:cs="Calibri"/>
          <w:sz w:val="16"/>
          <w:lang w:val="en-US"/>
        </w:rPr>
        <w:t>14, 14 bis, 14 ter, 14 quater L.241/1990</w:t>
      </w:r>
    </w:p>
    <w:p w14:paraId="6890E859" w14:textId="77777777" w:rsidR="00EB7888" w:rsidRDefault="00EB7888" w:rsidP="00EB7888">
      <w:pPr>
        <w:jc w:val="center"/>
        <w:rPr>
          <w:rFonts w:ascii="Calibri" w:hAnsi="Calibri" w:cs="Calibri"/>
          <w:sz w:val="22"/>
        </w:rPr>
      </w:pPr>
      <w:r w:rsidRPr="004764BB">
        <w:rPr>
          <w:rFonts w:ascii="Calibri" w:hAnsi="Calibri" w:cs="Calibri"/>
          <w:sz w:val="22"/>
          <w:lang w:val="en-US"/>
        </w:rPr>
        <w:t xml:space="preserve">                                  </w:t>
      </w:r>
      <w:r w:rsidRPr="00EB7888">
        <w:rPr>
          <w:rFonts w:ascii="Calibri" w:hAnsi="Calibri" w:cs="Calibri"/>
          <w:sz w:val="22"/>
        </w:rPr>
        <w:t>=================================</w:t>
      </w:r>
    </w:p>
    <w:p w14:paraId="1A2E91E0" w14:textId="77777777" w:rsidR="00F52577" w:rsidRDefault="00F52577" w:rsidP="00EB7888">
      <w:pPr>
        <w:jc w:val="center"/>
        <w:rPr>
          <w:rFonts w:ascii="Calibri" w:hAnsi="Calibri" w:cs="Calibri"/>
          <w:sz w:val="22"/>
        </w:rPr>
      </w:pPr>
    </w:p>
    <w:p w14:paraId="079EF54D" w14:textId="77777777" w:rsidR="00F52577" w:rsidRDefault="00F52577" w:rsidP="00EB7888">
      <w:pPr>
        <w:jc w:val="center"/>
        <w:rPr>
          <w:rFonts w:ascii="Calibri" w:hAnsi="Calibri" w:cs="Calibri"/>
          <w:sz w:val="22"/>
        </w:rPr>
      </w:pPr>
    </w:p>
    <w:p w14:paraId="783543EA" w14:textId="77777777" w:rsidR="00F52577" w:rsidRDefault="00F52577" w:rsidP="00EB7888">
      <w:pPr>
        <w:jc w:val="center"/>
        <w:rPr>
          <w:rFonts w:ascii="Calibri" w:hAnsi="Calibri" w:cs="Calibri"/>
          <w:sz w:val="22"/>
        </w:rPr>
      </w:pPr>
    </w:p>
    <w:p w14:paraId="2E7B6A03" w14:textId="77777777" w:rsidR="00F52577" w:rsidRDefault="00F52577" w:rsidP="00EB7888">
      <w:pPr>
        <w:jc w:val="center"/>
        <w:rPr>
          <w:rFonts w:ascii="Calibri" w:hAnsi="Calibri" w:cs="Calibri"/>
          <w:sz w:val="22"/>
        </w:rPr>
      </w:pPr>
    </w:p>
    <w:p w14:paraId="4F9EAE42" w14:textId="77777777" w:rsidR="00F52577" w:rsidRDefault="00F52577" w:rsidP="00EB7888">
      <w:pPr>
        <w:jc w:val="center"/>
        <w:rPr>
          <w:rFonts w:ascii="Calibri" w:hAnsi="Calibri" w:cs="Calibri"/>
          <w:sz w:val="22"/>
        </w:rPr>
      </w:pPr>
    </w:p>
    <w:p w14:paraId="15900A86" w14:textId="77777777" w:rsidR="00F52577" w:rsidRDefault="00F52577" w:rsidP="00EB7888">
      <w:pPr>
        <w:jc w:val="center"/>
        <w:rPr>
          <w:rFonts w:ascii="Calibri" w:hAnsi="Calibri" w:cs="Calibri"/>
          <w:sz w:val="22"/>
        </w:rPr>
      </w:pPr>
    </w:p>
    <w:p w14:paraId="51F06369" w14:textId="77777777" w:rsidR="00F52577" w:rsidRDefault="00F52577" w:rsidP="00EB7888">
      <w:pPr>
        <w:jc w:val="center"/>
        <w:rPr>
          <w:rFonts w:ascii="Calibri" w:hAnsi="Calibri" w:cs="Calibri"/>
          <w:sz w:val="22"/>
        </w:rPr>
      </w:pPr>
    </w:p>
    <w:p w14:paraId="0E229DD9" w14:textId="77777777" w:rsidR="00F52577" w:rsidRDefault="00F52577" w:rsidP="00EB7888">
      <w:pPr>
        <w:jc w:val="center"/>
        <w:rPr>
          <w:rFonts w:ascii="Calibri" w:hAnsi="Calibri" w:cs="Calibri"/>
          <w:sz w:val="22"/>
        </w:rPr>
      </w:pPr>
    </w:p>
    <w:p w14:paraId="610E341E" w14:textId="77777777" w:rsidR="00F52577" w:rsidRDefault="00F52577" w:rsidP="00EB7888">
      <w:pPr>
        <w:jc w:val="center"/>
        <w:rPr>
          <w:rFonts w:ascii="Calibri" w:hAnsi="Calibri" w:cs="Calibri"/>
          <w:sz w:val="22"/>
        </w:rPr>
      </w:pPr>
    </w:p>
    <w:p w14:paraId="78F25C21" w14:textId="77777777" w:rsidR="00F52577" w:rsidRDefault="00F52577" w:rsidP="00EB7888">
      <w:pPr>
        <w:jc w:val="center"/>
        <w:rPr>
          <w:rFonts w:ascii="Calibri" w:hAnsi="Calibri" w:cs="Calibri"/>
          <w:sz w:val="22"/>
        </w:rPr>
      </w:pPr>
    </w:p>
    <w:p w14:paraId="04C55A26" w14:textId="77777777" w:rsidR="00F52577" w:rsidRDefault="00F52577" w:rsidP="00EB7888">
      <w:pPr>
        <w:jc w:val="center"/>
        <w:rPr>
          <w:rFonts w:ascii="Calibri" w:hAnsi="Calibri" w:cs="Calibri"/>
          <w:sz w:val="22"/>
        </w:rPr>
      </w:pPr>
    </w:p>
    <w:p w14:paraId="22201689" w14:textId="77777777" w:rsidR="00F52577" w:rsidRDefault="00F52577" w:rsidP="00EB7888">
      <w:pPr>
        <w:jc w:val="center"/>
        <w:rPr>
          <w:rFonts w:ascii="Calibri" w:hAnsi="Calibri" w:cs="Calibri"/>
          <w:sz w:val="22"/>
        </w:rPr>
      </w:pPr>
    </w:p>
    <w:p w14:paraId="440D381F" w14:textId="77777777" w:rsidR="00F52577" w:rsidRPr="00EB7888" w:rsidRDefault="00F52577" w:rsidP="00EB7888">
      <w:pPr>
        <w:jc w:val="center"/>
        <w:rPr>
          <w:rFonts w:ascii="Calibri" w:hAnsi="Calibri" w:cs="Calibri"/>
          <w:sz w:val="22"/>
        </w:rPr>
      </w:pPr>
    </w:p>
    <w:p w14:paraId="4A2ED980" w14:textId="77777777" w:rsidR="00887CED" w:rsidRPr="004764BB" w:rsidRDefault="00887CED" w:rsidP="00887CED">
      <w:pPr>
        <w:rPr>
          <w:rFonts w:ascii="Calibri" w:hAnsi="Calibri" w:cs="Calibri"/>
          <w:b/>
          <w:sz w:val="16"/>
          <w:szCs w:val="16"/>
        </w:rPr>
      </w:pPr>
    </w:p>
    <w:p w14:paraId="025ACDFC" w14:textId="77777777" w:rsidR="00E403A4" w:rsidRPr="004764BB" w:rsidRDefault="00E403A4" w:rsidP="00887CED">
      <w:pPr>
        <w:rPr>
          <w:rFonts w:ascii="Calibri" w:hAnsi="Calibri" w:cs="Calibri"/>
          <w:b/>
          <w:sz w:val="16"/>
          <w:szCs w:val="16"/>
        </w:rPr>
      </w:pPr>
    </w:p>
    <w:p w14:paraId="709CDEC9" w14:textId="77777777" w:rsidR="00E403A4" w:rsidRPr="004764BB" w:rsidRDefault="00E403A4" w:rsidP="00887CED">
      <w:pPr>
        <w:rPr>
          <w:rFonts w:ascii="Calibri" w:hAnsi="Calibri" w:cs="Calibri"/>
          <w:b/>
          <w:sz w:val="16"/>
          <w:szCs w:val="16"/>
        </w:rPr>
        <w:sectPr w:rsidR="00E403A4" w:rsidRPr="004764BB" w:rsidSect="00BD6A85">
          <w:type w:val="continuous"/>
          <w:pgSz w:w="11906" w:h="16838"/>
          <w:pgMar w:top="2410" w:right="1134" w:bottom="1134" w:left="1134" w:header="170" w:footer="0" w:gutter="0"/>
          <w:cols w:num="2" w:space="74" w:equalWidth="0">
            <w:col w:w="7938" w:space="428"/>
            <w:col w:w="1272"/>
          </w:cols>
          <w:docGrid w:linePitch="272"/>
        </w:sectPr>
      </w:pPr>
    </w:p>
    <w:p w14:paraId="4D1BC599" w14:textId="77777777" w:rsidR="00887CED" w:rsidRDefault="00887CED" w:rsidP="00887CED">
      <w:pPr>
        <w:shd w:val="clear" w:color="auto" w:fill="D9D9D9"/>
        <w:rPr>
          <w:rFonts w:ascii="Calibri" w:hAnsi="Calibri" w:cs="Calibri"/>
          <w:b/>
          <w:sz w:val="28"/>
        </w:rPr>
      </w:pPr>
      <w:r>
        <w:rPr>
          <w:rFonts w:ascii="Calibri" w:hAnsi="Calibri" w:cs="Calibri"/>
          <w:b/>
          <w:sz w:val="28"/>
        </w:rPr>
        <w:t>Q8</w:t>
      </w:r>
    </w:p>
    <w:p w14:paraId="3D7863D0" w14:textId="77777777" w:rsidR="00887CED" w:rsidRPr="0057750C" w:rsidRDefault="00887CED" w:rsidP="00887CED">
      <w:pPr>
        <w:shd w:val="clear" w:color="auto" w:fill="D9D9D9"/>
        <w:rPr>
          <w:rFonts w:ascii="Calibri" w:hAnsi="Calibri" w:cs="Calibri"/>
          <w:sz w:val="16"/>
          <w:szCs w:val="16"/>
        </w:rPr>
      </w:pPr>
    </w:p>
    <w:p w14:paraId="4E99E540" w14:textId="77777777" w:rsidR="00887CED" w:rsidRPr="00887CED" w:rsidRDefault="00887CED" w:rsidP="00887CED">
      <w:pPr>
        <w:shd w:val="clear" w:color="auto" w:fill="D9D9D9"/>
        <w:jc w:val="center"/>
        <w:rPr>
          <w:rFonts w:ascii="Calibri" w:hAnsi="Calibri" w:cs="Calibri"/>
          <w:sz w:val="28"/>
          <w:szCs w:val="28"/>
        </w:rPr>
      </w:pPr>
      <w:r>
        <w:rPr>
          <w:rFonts w:ascii="Calibri" w:hAnsi="Calibri" w:cs="Calibri"/>
          <w:sz w:val="28"/>
          <w:szCs w:val="28"/>
        </w:rPr>
        <w:lastRenderedPageBreak/>
        <w:t xml:space="preserve"> V</w:t>
      </w:r>
      <w:r w:rsidRPr="00887CED">
        <w:rPr>
          <w:rFonts w:ascii="Calibri" w:hAnsi="Calibri" w:cs="Calibri"/>
          <w:sz w:val="28"/>
          <w:szCs w:val="28"/>
        </w:rPr>
        <w:t>alu</w:t>
      </w:r>
      <w:r w:rsidRPr="00887CED">
        <w:rPr>
          <w:rFonts w:ascii="Calibri" w:hAnsi="Calibri" w:cs="Calibri"/>
          <w:sz w:val="28"/>
          <w:szCs w:val="28"/>
        </w:rPr>
        <w:t>tazioni di ammissibilità delle opere:</w:t>
      </w:r>
    </w:p>
    <w:p w14:paraId="00FC950E" w14:textId="77777777" w:rsidR="00887CED" w:rsidRPr="00887CED" w:rsidRDefault="00887CED" w:rsidP="00887CED">
      <w:pPr>
        <w:shd w:val="clear" w:color="auto" w:fill="D9D9D9"/>
        <w:jc w:val="center"/>
        <w:rPr>
          <w:rFonts w:ascii="Calibri" w:hAnsi="Calibri" w:cs="Calibri"/>
          <w:sz w:val="16"/>
          <w:szCs w:val="16"/>
        </w:rPr>
        <w:sectPr w:rsidR="00887CED" w:rsidRPr="00887CED" w:rsidSect="003E45E6">
          <w:type w:val="continuous"/>
          <w:pgSz w:w="11906" w:h="16838"/>
          <w:pgMar w:top="2410" w:right="1134" w:bottom="1134" w:left="1134" w:header="170" w:footer="0" w:gutter="0"/>
          <w:cols w:num="2" w:sep="1" w:space="720" w:equalWidth="0">
            <w:col w:w="851" w:space="2"/>
            <w:col w:w="8785"/>
          </w:cols>
          <w:docGrid w:linePitch="272"/>
        </w:sectPr>
      </w:pPr>
      <w:r w:rsidRPr="00887CED">
        <w:rPr>
          <w:rFonts w:ascii="Calibri" w:hAnsi="Calibri" w:cs="Calibri"/>
          <w:sz w:val="16"/>
          <w:szCs w:val="16"/>
        </w:rPr>
        <w:t xml:space="preserve"> </w:t>
      </w:r>
    </w:p>
    <w:p w14:paraId="74EEF487" w14:textId="77777777" w:rsidR="00887CED" w:rsidRDefault="00887CED" w:rsidP="00887CED">
      <w:pPr>
        <w:rPr>
          <w:rFonts w:ascii="Calibri" w:hAnsi="Calibri" w:cs="Calibri"/>
          <w:sz w:val="16"/>
        </w:rPr>
      </w:pPr>
    </w:p>
    <w:p w14:paraId="0E27D2F6" w14:textId="77777777" w:rsidR="00F52577" w:rsidRPr="00BD1219" w:rsidRDefault="00F52577" w:rsidP="00045587">
      <w:pPr>
        <w:pBdr>
          <w:top w:val="single" w:sz="4" w:space="1" w:color="auto"/>
          <w:left w:val="single" w:sz="4" w:space="4" w:color="auto"/>
          <w:bottom w:val="single" w:sz="4" w:space="1" w:color="auto"/>
          <w:right w:val="single" w:sz="4" w:space="4" w:color="auto"/>
        </w:pBdr>
        <w:jc w:val="both"/>
        <w:rPr>
          <w:rFonts w:ascii="Calibri" w:hAnsi="Calibri" w:cs="Calibri"/>
          <w:b/>
        </w:rPr>
      </w:pPr>
      <w:r w:rsidRPr="00BD1219">
        <w:rPr>
          <w:rFonts w:ascii="Calibri" w:hAnsi="Calibri" w:cs="Calibri"/>
          <w:b/>
        </w:rPr>
        <w:t xml:space="preserve">ACCERTATO che l’intervento, ai sensi della Parte III del d.lgs. n. 42/2004 (Codice dei </w:t>
      </w:r>
      <w:r w:rsidR="003222F8" w:rsidRPr="00BD1219">
        <w:rPr>
          <w:rFonts w:ascii="Calibri" w:hAnsi="Calibri" w:cs="Calibri"/>
          <w:b/>
        </w:rPr>
        <w:t>beni culturali e del paesaggio):</w:t>
      </w:r>
    </w:p>
    <w:p w14:paraId="28D4E662" w14:textId="77777777" w:rsidR="00045587" w:rsidRDefault="00045587" w:rsidP="00045587">
      <w:pPr>
        <w:pBdr>
          <w:top w:val="single" w:sz="4" w:space="1" w:color="auto"/>
          <w:left w:val="single" w:sz="4" w:space="4" w:color="auto"/>
          <w:bottom w:val="single" w:sz="4" w:space="1" w:color="auto"/>
          <w:right w:val="single" w:sz="4" w:space="4" w:color="auto"/>
        </w:pBdr>
        <w:jc w:val="both"/>
        <w:rPr>
          <w:rFonts w:ascii="Calibri" w:hAnsi="Calibri" w:cs="Calibri"/>
        </w:rPr>
      </w:pPr>
    </w:p>
    <w:p w14:paraId="0A970E3A" w14:textId="77777777" w:rsidR="00F52577" w:rsidRPr="003222F8" w:rsidRDefault="00F52577" w:rsidP="00045587">
      <w:pPr>
        <w:pBdr>
          <w:top w:val="single" w:sz="4" w:space="1" w:color="auto"/>
          <w:left w:val="single" w:sz="4" w:space="4" w:color="auto"/>
          <w:bottom w:val="single" w:sz="4" w:space="1" w:color="auto"/>
          <w:right w:val="single" w:sz="4" w:space="4" w:color="auto"/>
        </w:pBdr>
        <w:jc w:val="both"/>
        <w:rPr>
          <w:rFonts w:ascii="Calibri" w:hAnsi="Calibri" w:cs="Calibri"/>
        </w:rPr>
      </w:pPr>
      <w:r w:rsidRPr="003222F8">
        <w:rPr>
          <w:rFonts w:ascii="Calibri" w:hAnsi="Calibri" w:cs="Calibri"/>
        </w:rPr>
        <w:t>non ricade in zona sottoposta a tutela</w:t>
      </w:r>
    </w:p>
    <w:p w14:paraId="60098BA1" w14:textId="77777777" w:rsidR="00045587" w:rsidRDefault="00045587" w:rsidP="00045587">
      <w:pPr>
        <w:pBdr>
          <w:top w:val="single" w:sz="4" w:space="1" w:color="auto"/>
          <w:left w:val="single" w:sz="4" w:space="4" w:color="auto"/>
          <w:bottom w:val="single" w:sz="4" w:space="1" w:color="auto"/>
          <w:right w:val="single" w:sz="4" w:space="4" w:color="auto"/>
        </w:pBdr>
        <w:jc w:val="both"/>
        <w:rPr>
          <w:rFonts w:ascii="Calibri" w:hAnsi="Calibri" w:cs="Calibri"/>
        </w:rPr>
      </w:pPr>
    </w:p>
    <w:p w14:paraId="693E810B" w14:textId="77777777" w:rsidR="00F52577" w:rsidRPr="003222F8" w:rsidRDefault="00F52577" w:rsidP="00045587">
      <w:pPr>
        <w:pBdr>
          <w:top w:val="single" w:sz="4" w:space="1" w:color="auto"/>
          <w:left w:val="single" w:sz="4" w:space="4" w:color="auto"/>
          <w:bottom w:val="single" w:sz="4" w:space="1" w:color="auto"/>
          <w:right w:val="single" w:sz="4" w:space="4" w:color="auto"/>
        </w:pBdr>
        <w:jc w:val="both"/>
        <w:rPr>
          <w:rFonts w:ascii="Calibri" w:hAnsi="Calibri" w:cs="Calibri"/>
        </w:rPr>
      </w:pPr>
      <w:r w:rsidRPr="003222F8">
        <w:rPr>
          <w:rFonts w:ascii="Calibri" w:hAnsi="Calibri" w:cs="Calibri"/>
        </w:rPr>
        <w:t>ricade in zona tutelata, ma le opere non comportano alterazione dei luoghi o dell’aspetto esteriore degli edifici ovvero non sono soggetti ad autorizzazione ai sensi dell’art. 149, d.lgs.</w:t>
      </w:r>
      <w:r w:rsidR="003A4752">
        <w:rPr>
          <w:rFonts w:ascii="Calibri" w:hAnsi="Calibri" w:cs="Calibri"/>
        </w:rPr>
        <w:t xml:space="preserve"> n. 42/2004 e del D</w:t>
      </w:r>
      <w:r w:rsidRPr="003222F8">
        <w:rPr>
          <w:rFonts w:ascii="Calibri" w:hAnsi="Calibri" w:cs="Calibri"/>
        </w:rPr>
        <w:t>.P.R n. 31/2017, Allegato A e art. 4.</w:t>
      </w:r>
    </w:p>
    <w:p w14:paraId="1DE96FDF" w14:textId="77777777" w:rsidR="00101574" w:rsidRDefault="00101574" w:rsidP="009274B7">
      <w:pPr>
        <w:jc w:val="both"/>
        <w:rPr>
          <w:rFonts w:ascii="Calibri" w:hAnsi="Calibri" w:cs="Calibri"/>
        </w:rPr>
      </w:pPr>
    </w:p>
    <w:p w14:paraId="1F756E91" w14:textId="77777777" w:rsidR="003A4752"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VISTO il </w:t>
      </w:r>
      <w:r w:rsidRPr="003A4752">
        <w:rPr>
          <w:rFonts w:ascii="Calibri" w:hAnsi="Calibri" w:cs="Calibri"/>
        </w:rPr>
        <w:t>D.P.R. n.</w:t>
      </w:r>
      <w:r w:rsidR="00965D17">
        <w:rPr>
          <w:rFonts w:ascii="Calibri" w:hAnsi="Calibri" w:cs="Calibri"/>
        </w:rPr>
        <w:t>ro</w:t>
      </w:r>
      <w:r w:rsidRPr="003A4752">
        <w:rPr>
          <w:rFonts w:ascii="Calibri" w:hAnsi="Calibri" w:cs="Calibri"/>
        </w:rPr>
        <w:t xml:space="preserve"> 380</w:t>
      </w:r>
      <w:r>
        <w:rPr>
          <w:rFonts w:ascii="Calibri" w:hAnsi="Calibri" w:cs="Calibri"/>
        </w:rPr>
        <w:t xml:space="preserve"> del 0</w:t>
      </w:r>
      <w:r w:rsidRPr="003A4752">
        <w:rPr>
          <w:rFonts w:ascii="Calibri" w:hAnsi="Calibri" w:cs="Calibri"/>
        </w:rPr>
        <w:t>6</w:t>
      </w:r>
      <w:r>
        <w:rPr>
          <w:rFonts w:ascii="Calibri" w:hAnsi="Calibri" w:cs="Calibri"/>
        </w:rPr>
        <w:t>/0</w:t>
      </w:r>
      <w:r w:rsidRPr="003A4752">
        <w:rPr>
          <w:rFonts w:ascii="Calibri" w:hAnsi="Calibri" w:cs="Calibri"/>
        </w:rPr>
        <w:t>6</w:t>
      </w:r>
      <w:r>
        <w:rPr>
          <w:rFonts w:ascii="Calibri" w:hAnsi="Calibri" w:cs="Calibri"/>
        </w:rPr>
        <w:t>/</w:t>
      </w:r>
      <w:r w:rsidRPr="003A4752">
        <w:rPr>
          <w:rFonts w:ascii="Calibri" w:hAnsi="Calibri" w:cs="Calibri"/>
        </w:rPr>
        <w:t>2001</w:t>
      </w:r>
      <w:r>
        <w:rPr>
          <w:rFonts w:ascii="Calibri" w:hAnsi="Calibri" w:cs="Calibri"/>
        </w:rPr>
        <w:t xml:space="preserve">. </w:t>
      </w:r>
      <w:r w:rsidRPr="003A4752">
        <w:rPr>
          <w:rFonts w:ascii="Calibri" w:hAnsi="Calibri" w:cs="Calibri"/>
        </w:rPr>
        <w:t>Testo unico delle disposizioni legislative e regolamentari in materia edilizia</w:t>
      </w:r>
      <w:r w:rsidR="005B07F0">
        <w:rPr>
          <w:rFonts w:ascii="Calibri" w:hAnsi="Calibri" w:cs="Calibri"/>
        </w:rPr>
        <w:t>.</w:t>
      </w:r>
      <w:r w:rsidRPr="003A4752">
        <w:rPr>
          <w:rFonts w:ascii="Calibri" w:hAnsi="Calibri" w:cs="Calibri"/>
        </w:rPr>
        <w:t xml:space="preserve"> </w:t>
      </w:r>
    </w:p>
    <w:p w14:paraId="771F7F1F" w14:textId="77777777" w:rsidR="003A4752"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0E5CCF49" w14:textId="77777777" w:rsidR="00F52577"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VISTA la </w:t>
      </w:r>
      <w:r w:rsidR="004764BB">
        <w:rPr>
          <w:rFonts w:ascii="Calibri" w:hAnsi="Calibri" w:cs="Calibri"/>
        </w:rPr>
        <w:t>L</w:t>
      </w:r>
      <w:r w:rsidR="004764BB" w:rsidRPr="003A4752">
        <w:rPr>
          <w:rFonts w:ascii="Calibri" w:hAnsi="Calibri" w:cs="Calibri"/>
        </w:rPr>
        <w:t>.</w:t>
      </w:r>
      <w:r w:rsidR="004764BB">
        <w:rPr>
          <w:rFonts w:ascii="Calibri" w:hAnsi="Calibri" w:cs="Calibri"/>
        </w:rPr>
        <w:t>R</w:t>
      </w:r>
      <w:r w:rsidR="004764BB" w:rsidRPr="003A4752">
        <w:rPr>
          <w:rFonts w:ascii="Calibri" w:hAnsi="Calibri" w:cs="Calibri"/>
        </w:rPr>
        <w:t>.</w:t>
      </w:r>
      <w:r w:rsidR="004764BB">
        <w:rPr>
          <w:rFonts w:ascii="Calibri" w:hAnsi="Calibri" w:cs="Calibri"/>
        </w:rPr>
        <w:t xml:space="preserve"> </w:t>
      </w:r>
      <w:r w:rsidRPr="003A4752">
        <w:rPr>
          <w:rFonts w:ascii="Calibri" w:hAnsi="Calibri" w:cs="Calibri"/>
        </w:rPr>
        <w:t>n. 16</w:t>
      </w:r>
      <w:r>
        <w:rPr>
          <w:rFonts w:ascii="Calibri" w:hAnsi="Calibri" w:cs="Calibri"/>
        </w:rPr>
        <w:t xml:space="preserve"> del 0</w:t>
      </w:r>
      <w:r w:rsidRPr="003A4752">
        <w:rPr>
          <w:rFonts w:ascii="Calibri" w:hAnsi="Calibri" w:cs="Calibri"/>
        </w:rPr>
        <w:t>6</w:t>
      </w:r>
      <w:r>
        <w:rPr>
          <w:rFonts w:ascii="Calibri" w:hAnsi="Calibri" w:cs="Calibri"/>
        </w:rPr>
        <w:t>/0</w:t>
      </w:r>
      <w:r w:rsidRPr="003A4752">
        <w:rPr>
          <w:rFonts w:ascii="Calibri" w:hAnsi="Calibri" w:cs="Calibri"/>
        </w:rPr>
        <w:t>6</w:t>
      </w:r>
      <w:r>
        <w:rPr>
          <w:rFonts w:ascii="Calibri" w:hAnsi="Calibri" w:cs="Calibri"/>
        </w:rPr>
        <w:t xml:space="preserve">/2008. </w:t>
      </w:r>
      <w:r w:rsidRPr="003A4752">
        <w:rPr>
          <w:rFonts w:ascii="Calibri" w:hAnsi="Calibri" w:cs="Calibri"/>
        </w:rPr>
        <w:t>Disciplina dell'attività edilizia.</w:t>
      </w:r>
      <w:r>
        <w:rPr>
          <w:rFonts w:ascii="Calibri" w:hAnsi="Calibri" w:cs="Calibri"/>
        </w:rPr>
        <w:t xml:space="preserve"> </w:t>
      </w:r>
    </w:p>
    <w:p w14:paraId="1988E349" w14:textId="77777777" w:rsidR="003A4752"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3384311A" w14:textId="77777777" w:rsidR="003A4752" w:rsidRDefault="003A4752"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VISTO il Regolamento Edilizio Comunale vigente</w:t>
      </w:r>
      <w:r w:rsidR="005B07F0">
        <w:rPr>
          <w:rFonts w:ascii="Calibri" w:hAnsi="Calibri" w:cs="Calibri"/>
        </w:rPr>
        <w:t>, a</w:t>
      </w:r>
      <w:r w:rsidR="005B07F0" w:rsidRPr="005B07F0">
        <w:rPr>
          <w:rFonts w:ascii="Calibri" w:hAnsi="Calibri" w:cs="Calibri"/>
        </w:rPr>
        <w:t>pprovato con D.C.C. n. 40 del 10/11/2017</w:t>
      </w:r>
      <w:r w:rsidR="005B07F0">
        <w:rPr>
          <w:rFonts w:ascii="Calibri" w:hAnsi="Calibri" w:cs="Calibri"/>
        </w:rPr>
        <w:t>.</w:t>
      </w:r>
    </w:p>
    <w:p w14:paraId="715C7428" w14:textId="77777777" w:rsidR="00F52577" w:rsidRDefault="00F52577"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02E107D7" w14:textId="77777777" w:rsidR="00F52577" w:rsidRDefault="005B07F0" w:rsidP="003E6499">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b/>
        </w:rPr>
        <w:t>ACCERTATO altresì che:</w:t>
      </w:r>
    </w:p>
    <w:p w14:paraId="0DF66666" w14:textId="77777777" w:rsidR="005B07F0" w:rsidRDefault="005B07F0" w:rsidP="003E6499">
      <w:pPr>
        <w:pBdr>
          <w:top w:val="single" w:sz="4" w:space="1" w:color="auto"/>
          <w:left w:val="single" w:sz="4" w:space="4" w:color="auto"/>
          <w:bottom w:val="single" w:sz="4" w:space="1" w:color="auto"/>
          <w:right w:val="single" w:sz="4" w:space="4" w:color="auto"/>
        </w:pBdr>
        <w:jc w:val="both"/>
        <w:rPr>
          <w:rFonts w:ascii="Calibri" w:hAnsi="Calibri" w:cs="Calibri"/>
          <w:b/>
        </w:rPr>
      </w:pPr>
    </w:p>
    <w:p w14:paraId="40C31FBD" w14:textId="77777777" w:rsidR="003F782C" w:rsidRPr="00A23A49" w:rsidRDefault="003F782C" w:rsidP="003E6499">
      <w:pPr>
        <w:pBdr>
          <w:top w:val="single" w:sz="4" w:space="1" w:color="auto"/>
          <w:left w:val="single" w:sz="4" w:space="4" w:color="auto"/>
          <w:bottom w:val="single" w:sz="4" w:space="1" w:color="auto"/>
          <w:right w:val="single" w:sz="4" w:space="4" w:color="auto"/>
        </w:pBdr>
        <w:jc w:val="both"/>
        <w:rPr>
          <w:rFonts w:ascii="Calibri" w:hAnsi="Calibri" w:cs="Calibri"/>
        </w:rPr>
      </w:pPr>
      <w:r w:rsidRPr="00A23A49">
        <w:rPr>
          <w:rFonts w:ascii="Calibri" w:hAnsi="Calibri" w:cs="Calibri"/>
        </w:rPr>
        <w:fldChar w:fldCharType="begin"/>
      </w:r>
      <w:r w:rsidRPr="00A23A49">
        <w:rPr>
          <w:rFonts w:ascii="Calibri" w:hAnsi="Calibri" w:cs="Calibri"/>
        </w:rPr>
        <w:instrText xml:space="preserve"> IF </w:instrText>
      </w:r>
      <w:r w:rsidRPr="00A23A49">
        <w:rPr>
          <w:rFonts w:ascii="Calibri" w:hAnsi="Calibri" w:cs="Calibri"/>
        </w:rPr>
        <w:fldChar w:fldCharType="begin"/>
      </w:r>
      <w:r w:rsidRPr="00A23A49">
        <w:rPr>
          <w:rFonts w:ascii="Calibri" w:hAnsi="Calibri" w:cs="Calibri"/>
        </w:rPr>
        <w:instrText xml:space="preserve"> MERGEFIELD oneri </w:instrText>
      </w:r>
      <w:r w:rsidRPr="00A23A49">
        <w:rPr>
          <w:rFonts w:ascii="Calibri" w:hAnsi="Calibri" w:cs="Calibri"/>
        </w:rPr>
        <w:fldChar w:fldCharType="separate"/>
      </w:r>
      <w:r w:rsidR="00807AE2" w:rsidRPr="000872FD">
        <w:rPr>
          <w:rFonts w:ascii="Calibri" w:hAnsi="Calibri" w:cs="Calibri"/>
          <w:noProof/>
        </w:rPr>
        <w:instrText>€ 0,00</w:instrText>
      </w:r>
      <w:r w:rsidRPr="00A23A49">
        <w:rPr>
          <w:rFonts w:ascii="Calibri" w:hAnsi="Calibri" w:cs="Calibri"/>
        </w:rPr>
        <w:fldChar w:fldCharType="end"/>
      </w:r>
      <w:r w:rsidRPr="00A23A49">
        <w:rPr>
          <w:rFonts w:ascii="Calibri" w:hAnsi="Calibri" w:cs="Calibri"/>
        </w:rPr>
        <w:instrText xml:space="preserve"> &gt; 0 "che è stato soddisfatto all'obbligo previsto dall'art.38 della l.r. 16/2008 e smi e dalla l.r. 25/1995</w:instrText>
      </w:r>
      <w:r w:rsidR="009568D5">
        <w:rPr>
          <w:rFonts w:ascii="Calibri" w:hAnsi="Calibri" w:cs="Calibri"/>
        </w:rPr>
        <w:instrText xml:space="preserve"> </w:instrText>
      </w:r>
      <w:r w:rsidRPr="00A23A49">
        <w:rPr>
          <w:rFonts w:ascii="Calibri" w:hAnsi="Calibri" w:cs="Calibri"/>
        </w:rPr>
        <w:instrText>in materia di corresponsione del contributo</w:instrText>
      </w:r>
      <w:r w:rsidR="009568D5">
        <w:rPr>
          <w:rFonts w:ascii="Calibri" w:hAnsi="Calibri" w:cs="Calibri"/>
        </w:rPr>
        <w:instrText xml:space="preserve"> </w:instrText>
      </w:r>
      <w:r w:rsidR="009568D5" w:rsidRPr="009568D5">
        <w:rPr>
          <w:rFonts w:ascii="Calibri" w:hAnsi="Calibri" w:cs="Calibri"/>
        </w:rPr>
        <w:fldChar w:fldCharType="begin"/>
      </w:r>
      <w:r w:rsidR="009568D5" w:rsidRPr="009568D5">
        <w:rPr>
          <w:rFonts w:ascii="Calibri" w:hAnsi="Calibri" w:cs="Calibri"/>
        </w:rPr>
        <w:instrText xml:space="preserve"> IF </w:instrText>
      </w:r>
      <w:r w:rsidR="009568D5" w:rsidRPr="009568D5">
        <w:rPr>
          <w:rFonts w:ascii="Calibri" w:hAnsi="Calibri" w:cs="Calibri"/>
        </w:rPr>
        <w:fldChar w:fldCharType="begin"/>
      </w:r>
      <w:r w:rsidR="009568D5" w:rsidRPr="009568D5">
        <w:rPr>
          <w:rFonts w:ascii="Calibri" w:hAnsi="Calibri" w:cs="Calibri"/>
        </w:rPr>
        <w:instrText xml:space="preserve"> MERGEFIELD TIP </w:instrText>
      </w:r>
      <w:r w:rsidR="009568D5" w:rsidRPr="009568D5">
        <w:rPr>
          <w:rFonts w:ascii="Calibri" w:hAnsi="Calibri" w:cs="Calibri"/>
        </w:rPr>
        <w:fldChar w:fldCharType="separate"/>
      </w:r>
      <w:r w:rsidR="00D673AD" w:rsidRPr="00E47674">
        <w:rPr>
          <w:rFonts w:ascii="Calibri" w:hAnsi="Calibri" w:cs="Calibri"/>
          <w:noProof/>
        </w:rPr>
        <w:instrText>28</w:instrText>
      </w:r>
      <w:r w:rsidR="009568D5" w:rsidRPr="009568D5">
        <w:rPr>
          <w:rFonts w:ascii="Calibri" w:hAnsi="Calibri" w:cs="Calibri"/>
        </w:rPr>
        <w:fldChar w:fldCharType="end"/>
      </w:r>
      <w:r w:rsidR="009568D5" w:rsidRPr="009568D5">
        <w:rPr>
          <w:rFonts w:ascii="Calibri" w:hAnsi="Calibri" w:cs="Calibri"/>
        </w:rPr>
        <w:instrText xml:space="preserve"> = 29 "ed ai sensi dell'art.36 del D.P.R. 380/01</w:instrText>
      </w:r>
      <w:r w:rsidR="009568D5">
        <w:rPr>
          <w:rFonts w:ascii="Calibri" w:hAnsi="Calibri" w:cs="Calibri"/>
        </w:rPr>
        <w:instrText xml:space="preserve"> </w:instrText>
      </w:r>
      <w:r w:rsidR="009568D5" w:rsidRPr="009568D5">
        <w:rPr>
          <w:rFonts w:ascii="Calibri" w:hAnsi="Calibri" w:cs="Calibri"/>
        </w:rPr>
        <w:instrText xml:space="preserve">" "" </w:instrText>
      </w:r>
      <w:r w:rsidR="009568D5" w:rsidRPr="009568D5">
        <w:rPr>
          <w:rFonts w:ascii="Calibri" w:hAnsi="Calibri" w:cs="Calibri"/>
        </w:rPr>
        <w:fldChar w:fldCharType="end"/>
      </w:r>
      <w:r w:rsidRPr="00A23A49">
        <w:rPr>
          <w:rFonts w:ascii="Calibri" w:hAnsi="Calibri" w:cs="Calibri"/>
        </w:rPr>
        <w:instrText xml:space="preserve">ai fini del rilascio del permesso di costruire </w:instrText>
      </w:r>
      <w:r w:rsidR="009568D5" w:rsidRPr="009568D5">
        <w:rPr>
          <w:rFonts w:ascii="Calibri" w:hAnsi="Calibri" w:cs="Calibri"/>
        </w:rPr>
        <w:fldChar w:fldCharType="begin"/>
      </w:r>
      <w:r w:rsidR="009568D5" w:rsidRPr="009568D5">
        <w:rPr>
          <w:rFonts w:ascii="Calibri" w:hAnsi="Calibri" w:cs="Calibri"/>
        </w:rPr>
        <w:instrText xml:space="preserve"> IF </w:instrText>
      </w:r>
      <w:r w:rsidR="009568D5" w:rsidRPr="009568D5">
        <w:rPr>
          <w:rFonts w:ascii="Calibri" w:hAnsi="Calibri" w:cs="Calibri"/>
        </w:rPr>
        <w:fldChar w:fldCharType="begin"/>
      </w:r>
      <w:r w:rsidR="009568D5" w:rsidRPr="009568D5">
        <w:rPr>
          <w:rFonts w:ascii="Calibri" w:hAnsi="Calibri" w:cs="Calibri"/>
        </w:rPr>
        <w:instrText xml:space="preserve"> MERGEFIELD TIP </w:instrText>
      </w:r>
      <w:r w:rsidR="009568D5" w:rsidRPr="009568D5">
        <w:rPr>
          <w:rFonts w:ascii="Calibri" w:hAnsi="Calibri" w:cs="Calibri"/>
        </w:rPr>
        <w:fldChar w:fldCharType="separate"/>
      </w:r>
      <w:r w:rsidR="00D673AD" w:rsidRPr="00E47674">
        <w:rPr>
          <w:rFonts w:ascii="Calibri" w:hAnsi="Calibri" w:cs="Calibri"/>
          <w:noProof/>
        </w:rPr>
        <w:instrText>28</w:instrText>
      </w:r>
      <w:r w:rsidR="009568D5" w:rsidRPr="009568D5">
        <w:rPr>
          <w:rFonts w:ascii="Calibri" w:hAnsi="Calibri" w:cs="Calibri"/>
        </w:rPr>
        <w:fldChar w:fldCharType="end"/>
      </w:r>
      <w:r w:rsidR="009568D5" w:rsidRPr="009568D5">
        <w:rPr>
          <w:rFonts w:ascii="Calibri" w:hAnsi="Calibri" w:cs="Calibri"/>
        </w:rPr>
        <w:instrText xml:space="preserve"> = 29 "</w:instrText>
      </w:r>
      <w:r w:rsidR="00AB7623">
        <w:rPr>
          <w:rFonts w:ascii="Calibri" w:hAnsi="Calibri" w:cs="Calibri"/>
        </w:rPr>
        <w:instrText xml:space="preserve">in sanatoria </w:instrText>
      </w:r>
      <w:r w:rsidR="009568D5" w:rsidRPr="009568D5">
        <w:rPr>
          <w:rFonts w:ascii="Calibri" w:hAnsi="Calibri" w:cs="Calibri"/>
        </w:rPr>
        <w:instrText xml:space="preserve">" "" </w:instrText>
      </w:r>
      <w:r w:rsidR="009568D5" w:rsidRPr="009568D5">
        <w:rPr>
          <w:rFonts w:ascii="Calibri" w:hAnsi="Calibri" w:cs="Calibri"/>
        </w:rPr>
        <w:fldChar w:fldCharType="end"/>
      </w:r>
      <w:r w:rsidRPr="00A23A49">
        <w:rPr>
          <w:rFonts w:ascii="Calibri" w:hAnsi="Calibri" w:cs="Calibri"/>
        </w:rPr>
        <w:instrText>nei seguenti termini:</w:instrText>
      </w:r>
    </w:p>
    <w:p w14:paraId="18A5677C" w14:textId="77777777" w:rsidR="003F782C" w:rsidRPr="00A23A49" w:rsidRDefault="003F782C" w:rsidP="003E6499">
      <w:pPr>
        <w:pBdr>
          <w:top w:val="single" w:sz="4" w:space="1" w:color="auto"/>
          <w:left w:val="single" w:sz="4" w:space="4" w:color="auto"/>
          <w:bottom w:val="single" w:sz="4" w:space="1" w:color="auto"/>
          <w:right w:val="single" w:sz="4" w:space="4" w:color="auto"/>
        </w:pBdr>
        <w:rPr>
          <w:rFonts w:ascii="Calibri" w:hAnsi="Calibri" w:cs="Calibri"/>
        </w:rPr>
      </w:pPr>
      <w:r w:rsidRPr="00A23A49">
        <w:rPr>
          <w:rFonts w:ascii="Calibri" w:hAnsi="Calibri" w:cs="Calibri"/>
        </w:rPr>
        <w:instrText>quota del costo di costruzione:</w:instrText>
      </w:r>
      <w:r w:rsidRPr="00A23A49">
        <w:rPr>
          <w:rFonts w:ascii="Calibri" w:hAnsi="Calibri" w:cs="Calibri"/>
        </w:rPr>
        <w:tab/>
      </w:r>
      <w:r w:rsidRPr="00A23A49">
        <w:rPr>
          <w:rFonts w:ascii="Calibri" w:hAnsi="Calibri" w:cs="Calibri"/>
        </w:rPr>
        <w:tab/>
      </w:r>
      <w:r w:rsidRPr="00A23A49">
        <w:rPr>
          <w:rFonts w:ascii="Calibri" w:hAnsi="Calibri" w:cs="Calibri"/>
        </w:rPr>
        <w:tab/>
      </w:r>
      <w:r w:rsidRPr="00A23A49">
        <w:rPr>
          <w:rFonts w:ascii="Calibri" w:hAnsi="Calibri" w:cs="Calibri"/>
        </w:rPr>
        <w:fldChar w:fldCharType="begin"/>
      </w:r>
      <w:r w:rsidRPr="00A23A49">
        <w:rPr>
          <w:rFonts w:ascii="Calibri" w:hAnsi="Calibri" w:cs="Calibri"/>
        </w:rPr>
        <w:instrText xml:space="preserve"> MERGEFIELD "a_costo_cost" </w:instrText>
      </w:r>
      <w:r w:rsidRPr="00A23A49">
        <w:rPr>
          <w:rFonts w:ascii="Calibri" w:hAnsi="Calibri" w:cs="Calibri"/>
        </w:rPr>
        <w:fldChar w:fldCharType="separate"/>
      </w:r>
      <w:r w:rsidR="00D673AD" w:rsidRPr="00E47674">
        <w:rPr>
          <w:rFonts w:ascii="Calibri" w:hAnsi="Calibri" w:cs="Calibri"/>
          <w:noProof/>
        </w:rPr>
        <w:instrText>€ 0,00</w:instrText>
      </w:r>
      <w:r w:rsidRPr="00A23A49">
        <w:rPr>
          <w:rFonts w:ascii="Calibri" w:hAnsi="Calibri" w:cs="Calibri"/>
        </w:rPr>
        <w:fldChar w:fldCharType="end"/>
      </w:r>
    </w:p>
    <w:p w14:paraId="1C7FC103" w14:textId="77777777" w:rsidR="003F782C" w:rsidRPr="00A23A49" w:rsidRDefault="003F782C" w:rsidP="003E6499">
      <w:pPr>
        <w:pBdr>
          <w:top w:val="single" w:sz="4" w:space="1" w:color="auto"/>
          <w:left w:val="single" w:sz="4" w:space="4" w:color="auto"/>
          <w:bottom w:val="single" w:sz="4" w:space="1" w:color="auto"/>
          <w:right w:val="single" w:sz="4" w:space="4" w:color="auto"/>
        </w:pBdr>
        <w:rPr>
          <w:rFonts w:ascii="Calibri" w:hAnsi="Calibri" w:cs="Calibri"/>
        </w:rPr>
      </w:pPr>
      <w:r w:rsidRPr="00A23A49">
        <w:rPr>
          <w:rFonts w:ascii="Calibri" w:hAnsi="Calibri" w:cs="Calibri"/>
        </w:rPr>
        <w:instrText>quota di interesse ssclusivo dell'operatore:</w:instrText>
      </w:r>
      <w:r w:rsidRPr="00A23A49">
        <w:rPr>
          <w:rFonts w:ascii="Calibri" w:hAnsi="Calibri" w:cs="Calibri"/>
        </w:rPr>
        <w:tab/>
      </w:r>
      <w:r w:rsidRPr="00A23A49">
        <w:rPr>
          <w:rFonts w:ascii="Calibri" w:hAnsi="Calibri" w:cs="Calibri"/>
        </w:rPr>
        <w:tab/>
      </w:r>
      <w:r w:rsidRPr="00A23A49">
        <w:rPr>
          <w:rFonts w:ascii="Calibri" w:hAnsi="Calibri" w:cs="Calibri"/>
        </w:rPr>
        <w:fldChar w:fldCharType="begin"/>
      </w:r>
      <w:r w:rsidRPr="00A23A49">
        <w:rPr>
          <w:rFonts w:ascii="Calibri" w:hAnsi="Calibri" w:cs="Calibri"/>
        </w:rPr>
        <w:instrText xml:space="preserve"> MERGEFIELD "b1_second" </w:instrText>
      </w:r>
      <w:r w:rsidRPr="00A23A49">
        <w:rPr>
          <w:rFonts w:ascii="Calibri" w:hAnsi="Calibri" w:cs="Calibri"/>
        </w:rPr>
        <w:fldChar w:fldCharType="separate"/>
      </w:r>
      <w:r w:rsidR="00D673AD" w:rsidRPr="00E47674">
        <w:rPr>
          <w:rFonts w:ascii="Calibri" w:hAnsi="Calibri" w:cs="Calibri"/>
          <w:noProof/>
        </w:rPr>
        <w:instrText>€ 1.496,20</w:instrText>
      </w:r>
      <w:r w:rsidRPr="00A23A49">
        <w:rPr>
          <w:rFonts w:ascii="Calibri" w:hAnsi="Calibri" w:cs="Calibri"/>
        </w:rPr>
        <w:fldChar w:fldCharType="end"/>
      </w:r>
    </w:p>
    <w:p w14:paraId="6C1C5612" w14:textId="77777777" w:rsidR="0083441E" w:rsidRDefault="003F782C" w:rsidP="003E6499">
      <w:pPr>
        <w:pBdr>
          <w:top w:val="single" w:sz="4" w:space="1" w:color="auto"/>
          <w:left w:val="single" w:sz="4" w:space="4" w:color="auto"/>
          <w:bottom w:val="single" w:sz="4" w:space="1" w:color="auto"/>
          <w:right w:val="single" w:sz="4" w:space="4" w:color="auto"/>
        </w:pBdr>
        <w:rPr>
          <w:rFonts w:ascii="Calibri" w:hAnsi="Calibri" w:cs="Calibri"/>
        </w:rPr>
      </w:pPr>
      <w:r w:rsidRPr="00A23A49">
        <w:rPr>
          <w:rFonts w:ascii="Calibri" w:hAnsi="Calibri" w:cs="Calibri"/>
        </w:rPr>
        <w:instrText>quota di interesse generale:</w:instrText>
      </w:r>
      <w:r w:rsidR="004E6739" w:rsidRPr="00A23A49">
        <w:rPr>
          <w:rFonts w:ascii="Calibri" w:hAnsi="Calibri" w:cs="Calibri"/>
        </w:rPr>
        <w:tab/>
      </w:r>
      <w:r w:rsidR="004E6739" w:rsidRPr="00A23A49">
        <w:rPr>
          <w:rFonts w:ascii="Calibri" w:hAnsi="Calibri" w:cs="Calibri"/>
        </w:rPr>
        <w:tab/>
      </w:r>
      <w:r w:rsidR="004E6739" w:rsidRPr="00A23A49">
        <w:rPr>
          <w:rFonts w:ascii="Calibri" w:hAnsi="Calibri" w:cs="Calibri"/>
        </w:rPr>
        <w:tab/>
      </w:r>
      <w:r w:rsidR="004E6739" w:rsidRPr="004E6739">
        <w:rPr>
          <w:rFonts w:ascii="Calibri" w:hAnsi="Calibri" w:cs="Calibri"/>
        </w:rPr>
        <w:fldChar w:fldCharType="begin"/>
      </w:r>
      <w:r w:rsidR="004E6739" w:rsidRPr="004E6739">
        <w:rPr>
          <w:rFonts w:ascii="Calibri" w:hAnsi="Calibri" w:cs="Calibri"/>
        </w:rPr>
        <w:instrText xml:space="preserve"> MERGEFIELD "b2_aree" </w:instrText>
      </w:r>
      <w:r w:rsidR="004E6739" w:rsidRPr="004E6739">
        <w:rPr>
          <w:rFonts w:ascii="Calibri" w:hAnsi="Calibri" w:cs="Calibri"/>
        </w:rPr>
        <w:fldChar w:fldCharType="separate"/>
      </w:r>
      <w:r w:rsidR="00D673AD" w:rsidRPr="00E47674">
        <w:rPr>
          <w:rFonts w:ascii="Calibri" w:hAnsi="Calibri" w:cs="Calibri"/>
          <w:noProof/>
        </w:rPr>
        <w:instrText>€ 0,00</w:instrText>
      </w:r>
      <w:r w:rsidR="004E6739" w:rsidRPr="004E6739">
        <w:rPr>
          <w:rFonts w:ascii="Calibri" w:hAnsi="Calibri" w:cs="Calibri"/>
        </w:rPr>
        <w:fldChar w:fldCharType="end"/>
      </w:r>
    </w:p>
    <w:p w14:paraId="161EE368" w14:textId="77777777" w:rsidR="003F782C" w:rsidRDefault="0083441E" w:rsidP="003E6499">
      <w:pPr>
        <w:pBdr>
          <w:top w:val="single" w:sz="4" w:space="1" w:color="auto"/>
          <w:left w:val="single" w:sz="4" w:space="4" w:color="auto"/>
          <w:bottom w:val="single" w:sz="4" w:space="1" w:color="auto"/>
          <w:right w:val="single" w:sz="4" w:space="4" w:color="auto"/>
        </w:pBdr>
        <w:jc w:val="both"/>
        <w:rPr>
          <w:rFonts w:ascii="Calibri" w:hAnsi="Calibri" w:cs="Calibri"/>
          <w:b/>
        </w:rPr>
      </w:pPr>
      <w:r>
        <w:rPr>
          <w:rFonts w:ascii="Calibri" w:hAnsi="Calibri" w:cs="Calibri"/>
        </w:rPr>
        <w:tab/>
        <w:instrText xml:space="preserve">per un totale di </w:instrText>
      </w:r>
      <w:r w:rsidRPr="0083441E">
        <w:rPr>
          <w:rFonts w:ascii="Calibri" w:hAnsi="Calibri" w:cs="Calibri"/>
          <w:b/>
        </w:rPr>
        <w:fldChar w:fldCharType="begin"/>
      </w:r>
      <w:r w:rsidRPr="0083441E">
        <w:rPr>
          <w:rFonts w:ascii="Calibri" w:hAnsi="Calibri" w:cs="Calibri"/>
          <w:b/>
        </w:rPr>
        <w:instrText xml:space="preserve"> MERGEFIELD "oneri" </w:instrText>
      </w:r>
      <w:r w:rsidRPr="0083441E">
        <w:rPr>
          <w:rFonts w:ascii="Calibri" w:hAnsi="Calibri" w:cs="Calibri"/>
          <w:b/>
        </w:rPr>
        <w:fldChar w:fldCharType="separate"/>
      </w:r>
      <w:r w:rsidR="00D673AD" w:rsidRPr="00E47674">
        <w:rPr>
          <w:rFonts w:ascii="Calibri" w:hAnsi="Calibri" w:cs="Calibri"/>
          <w:b/>
          <w:noProof/>
        </w:rPr>
        <w:instrText>€ 1.496,20</w:instrText>
      </w:r>
      <w:r w:rsidRPr="0083441E">
        <w:rPr>
          <w:rFonts w:ascii="Calibri" w:hAnsi="Calibri" w:cs="Calibri"/>
          <w:b/>
        </w:rPr>
        <w:fldChar w:fldCharType="end"/>
      </w:r>
      <w:r>
        <w:rPr>
          <w:rFonts w:ascii="Calibri" w:hAnsi="Calibri" w:cs="Calibri"/>
        </w:rPr>
        <w:instrText>;</w:instrText>
      </w:r>
      <w:r w:rsidR="003F782C" w:rsidRPr="00A23A49">
        <w:rPr>
          <w:rFonts w:ascii="Calibri" w:hAnsi="Calibri" w:cs="Calibri"/>
        </w:rPr>
        <w:instrText xml:space="preserve">" "non è dovuto il contributo di costruzione in applicazione della l.r. 25/1995;" </w:instrText>
      </w:r>
      <w:r w:rsidR="003F782C" w:rsidRPr="00A23A49">
        <w:rPr>
          <w:rFonts w:ascii="Calibri" w:hAnsi="Calibri" w:cs="Calibri"/>
        </w:rPr>
        <w:fldChar w:fldCharType="separate"/>
      </w:r>
      <w:r w:rsidR="00807AE2" w:rsidRPr="00A23A49">
        <w:rPr>
          <w:rFonts w:ascii="Calibri" w:hAnsi="Calibri" w:cs="Calibri"/>
          <w:noProof/>
        </w:rPr>
        <w:t>non è dovuto il contributo di costruzione in applicazione della l.r. 25/1995;</w:t>
      </w:r>
      <w:r w:rsidR="003F782C" w:rsidRPr="00A23A49">
        <w:rPr>
          <w:rFonts w:ascii="Calibri" w:hAnsi="Calibri" w:cs="Calibri"/>
        </w:rPr>
        <w:fldChar w:fldCharType="end"/>
      </w:r>
    </w:p>
    <w:p w14:paraId="3A06D1CA" w14:textId="77777777" w:rsidR="00AB35A1" w:rsidRDefault="00AB35A1" w:rsidP="003E6499">
      <w:pPr>
        <w:pBdr>
          <w:top w:val="single" w:sz="4" w:space="1" w:color="auto"/>
          <w:left w:val="single" w:sz="4" w:space="4" w:color="auto"/>
          <w:bottom w:val="single" w:sz="4" w:space="1" w:color="auto"/>
          <w:right w:val="single" w:sz="4" w:space="4" w:color="auto"/>
        </w:pBdr>
        <w:jc w:val="both"/>
        <w:rPr>
          <w:rFonts w:ascii="Calibri" w:hAnsi="Calibri" w:cs="Calibri"/>
          <w:b/>
        </w:rPr>
      </w:pPr>
    </w:p>
    <w:p w14:paraId="32AB1763" w14:textId="77777777" w:rsidR="005B07F0" w:rsidRDefault="00265402"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 xml:space="preserve">dalla relazione </w:t>
      </w:r>
      <w:r w:rsidR="004764BB">
        <w:rPr>
          <w:rFonts w:ascii="Calibri" w:hAnsi="Calibri" w:cs="Calibri"/>
        </w:rPr>
        <w:t>asseverata da</w:t>
      </w:r>
      <w:r>
        <w:rPr>
          <w:rFonts w:ascii="Calibri" w:hAnsi="Calibri" w:cs="Calibri"/>
        </w:rPr>
        <w:t xml:space="preserve">l progettista </w:t>
      </w:r>
      <w:r w:rsidR="00965D17">
        <w:rPr>
          <w:rFonts w:ascii="Calibri" w:hAnsi="Calibri" w:cs="Calibri"/>
        </w:rPr>
        <w:t xml:space="preserve">risulta la conformità dell’intervento agli strumenti urbanistici approvati </w:t>
      </w:r>
      <w:proofErr w:type="gramStart"/>
      <w:r w:rsidR="00965D17">
        <w:rPr>
          <w:rFonts w:ascii="Calibri" w:hAnsi="Calibri" w:cs="Calibri"/>
        </w:rPr>
        <w:t>ed</w:t>
      </w:r>
      <w:proofErr w:type="gramEnd"/>
      <w:r w:rsidR="00965D17">
        <w:rPr>
          <w:rFonts w:ascii="Calibri" w:hAnsi="Calibri" w:cs="Calibri"/>
        </w:rPr>
        <w:t xml:space="preserve"> adottati, al regolamento edilizio comunale vigente e alle altre normative e alle altre normative di settore aventi incidenza sulla disciplina dell’attività edilizia e, in particolare, alle norme antisismiche, di sicurezza, antincendio, igienico-sanitarie, alle norme relative all’efficienza energetica;</w:t>
      </w:r>
    </w:p>
    <w:p w14:paraId="68AD051B" w14:textId="77777777" w:rsidR="00965D17" w:rsidRDefault="00965D17"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50A9DC56" w14:textId="77777777" w:rsidR="00965D17" w:rsidRDefault="00965D17" w:rsidP="003E6499">
      <w:pPr>
        <w:pBdr>
          <w:top w:val="single" w:sz="4" w:space="1" w:color="auto"/>
          <w:left w:val="single" w:sz="4" w:space="4" w:color="auto"/>
          <w:bottom w:val="single" w:sz="4" w:space="1" w:color="auto"/>
          <w:right w:val="single" w:sz="4" w:space="4" w:color="auto"/>
        </w:pBdr>
        <w:jc w:val="both"/>
        <w:rPr>
          <w:rFonts w:ascii="Calibri" w:hAnsi="Calibri" w:cs="Calibri"/>
        </w:rPr>
      </w:pPr>
      <w:r>
        <w:rPr>
          <w:rFonts w:ascii="Calibri" w:hAnsi="Calibri" w:cs="Calibri"/>
        </w:rPr>
        <w:t>è stato prodotto idoneo titolo di legittimazione a richiedere il permesso di costruire ai sensi e per gli effetti dell’art.11 del D.P.R. N.RO 380 del 06/06/2001;</w:t>
      </w:r>
    </w:p>
    <w:p w14:paraId="1F76AEEE" w14:textId="77777777" w:rsidR="00AA015E" w:rsidRDefault="00AA015E" w:rsidP="003E6499">
      <w:pPr>
        <w:pBdr>
          <w:top w:val="single" w:sz="4" w:space="1" w:color="auto"/>
          <w:left w:val="single" w:sz="4" w:space="4" w:color="auto"/>
          <w:bottom w:val="single" w:sz="4" w:space="1" w:color="auto"/>
          <w:right w:val="single" w:sz="4" w:space="4" w:color="auto"/>
        </w:pBdr>
        <w:jc w:val="both"/>
        <w:rPr>
          <w:rFonts w:ascii="Calibri" w:hAnsi="Calibri" w:cs="Calibri"/>
        </w:rPr>
      </w:pPr>
    </w:p>
    <w:p w14:paraId="27219237" w14:textId="77777777" w:rsidR="006269F0" w:rsidRDefault="006269F0" w:rsidP="003E6499">
      <w:pPr>
        <w:pBdr>
          <w:top w:val="single" w:sz="4" w:space="1" w:color="auto"/>
          <w:left w:val="single" w:sz="4" w:space="4" w:color="auto"/>
          <w:bottom w:val="single" w:sz="4" w:space="1" w:color="auto"/>
          <w:right w:val="single" w:sz="4" w:space="4" w:color="auto"/>
        </w:pBdr>
        <w:jc w:val="both"/>
        <w:rPr>
          <w:rFonts w:ascii="Calibri" w:hAnsi="Calibri" w:cs="Calibri"/>
        </w:rPr>
      </w:pPr>
      <w:r w:rsidRPr="009568D5">
        <w:rPr>
          <w:rFonts w:ascii="Calibri" w:hAnsi="Calibri" w:cs="Calibri"/>
        </w:rPr>
        <w:fldChar w:fldCharType="begin"/>
      </w:r>
      <w:r w:rsidRPr="009568D5">
        <w:rPr>
          <w:rFonts w:ascii="Calibri" w:hAnsi="Calibri" w:cs="Calibri"/>
        </w:rPr>
        <w:instrText xml:space="preserve"> IF </w:instrText>
      </w:r>
      <w:r w:rsidRPr="009568D5">
        <w:rPr>
          <w:rFonts w:ascii="Calibri" w:hAnsi="Calibri" w:cs="Calibri"/>
        </w:rPr>
        <w:fldChar w:fldCharType="begin"/>
      </w:r>
      <w:r w:rsidRPr="009568D5">
        <w:rPr>
          <w:rFonts w:ascii="Calibri" w:hAnsi="Calibri" w:cs="Calibri"/>
        </w:rPr>
        <w:instrText xml:space="preserve"> MERGEFIELD TIP </w:instrText>
      </w:r>
      <w:r w:rsidRPr="009568D5">
        <w:rPr>
          <w:rFonts w:ascii="Calibri" w:hAnsi="Calibri" w:cs="Calibri"/>
        </w:rPr>
        <w:fldChar w:fldCharType="separate"/>
      </w:r>
      <w:r w:rsidR="00807AE2" w:rsidRPr="000872FD">
        <w:rPr>
          <w:rFonts w:ascii="Calibri" w:hAnsi="Calibri" w:cs="Calibri"/>
          <w:noProof/>
        </w:rPr>
        <w:instrText>28</w:instrText>
      </w:r>
      <w:r w:rsidRPr="009568D5">
        <w:rPr>
          <w:rFonts w:ascii="Calibri" w:hAnsi="Calibri" w:cs="Calibri"/>
        </w:rPr>
        <w:fldChar w:fldCharType="end"/>
      </w:r>
      <w:r w:rsidRPr="009568D5">
        <w:rPr>
          <w:rFonts w:ascii="Calibri" w:hAnsi="Calibri" w:cs="Calibri"/>
        </w:rPr>
        <w:instrText xml:space="preserve"> = 29 "</w:instrText>
      </w:r>
      <w:r w:rsidRPr="00425FDC">
        <w:rPr>
          <w:rFonts w:ascii="Calibri" w:hAnsi="Calibri" w:cs="Calibri"/>
        </w:rPr>
        <w:instrText xml:space="preserve">ACCERTATO CHE l’intervento realizzato risulta conforme alla disciplina urbanistica ed edilizia vigente sia al momento della realizzazione dell'intervento, sia al momento della presentazione della domanda come asseverato nella relazione tecnica redatta da </w:instrText>
      </w:r>
      <w:r w:rsidRPr="00425FDC">
        <w:rPr>
          <w:rFonts w:ascii="Calibri" w:hAnsi="Calibri" w:cs="Calibri"/>
        </w:rPr>
        <w:fldChar w:fldCharType="begin"/>
      </w:r>
      <w:r w:rsidRPr="00425FDC">
        <w:rPr>
          <w:rFonts w:ascii="Calibri" w:hAnsi="Calibri" w:cs="Calibri"/>
        </w:rPr>
        <w:instrText xml:space="preserve"> MERGEFIELD qualifica </w:instrText>
      </w:r>
      <w:r w:rsidRPr="00425FDC">
        <w:rPr>
          <w:rFonts w:ascii="Calibri" w:hAnsi="Calibri" w:cs="Calibri"/>
        </w:rPr>
        <w:fldChar w:fldCharType="separate"/>
      </w:r>
      <w:r w:rsidR="004764BB" w:rsidRPr="00D53824">
        <w:rPr>
          <w:rFonts w:ascii="Calibri" w:hAnsi="Calibri" w:cs="Calibri"/>
          <w:noProof/>
        </w:rPr>
        <w:instrText>Geometra</w:instrText>
      </w:r>
      <w:r w:rsidRPr="00425FDC">
        <w:rPr>
          <w:rFonts w:ascii="Calibri" w:hAnsi="Calibri" w:cs="Calibri"/>
        </w:rPr>
        <w:fldChar w:fldCharType="end"/>
      </w:r>
      <w:r w:rsidRPr="00425FDC">
        <w:rPr>
          <w:rFonts w:ascii="Calibri" w:hAnsi="Calibri" w:cs="Calibri"/>
        </w:rPr>
        <w:instrText xml:space="preserve"> </w:instrText>
      </w:r>
      <w:r w:rsidRPr="00425FDC">
        <w:rPr>
          <w:rFonts w:ascii="Calibri" w:hAnsi="Calibri" w:cs="Calibri"/>
        </w:rPr>
        <w:fldChar w:fldCharType="begin"/>
      </w:r>
      <w:r w:rsidRPr="00425FDC">
        <w:rPr>
          <w:rFonts w:ascii="Calibri" w:hAnsi="Calibri" w:cs="Calibri"/>
        </w:rPr>
        <w:instrText xml:space="preserve"> MERGEFIELD nome_dello_studio </w:instrText>
      </w:r>
      <w:r w:rsidRPr="00425FDC">
        <w:rPr>
          <w:rFonts w:ascii="Calibri" w:hAnsi="Calibri" w:cs="Calibri"/>
        </w:rPr>
        <w:fldChar w:fldCharType="separate"/>
      </w:r>
      <w:r w:rsidR="004764BB" w:rsidRPr="00D53824">
        <w:rPr>
          <w:rFonts w:ascii="Calibri" w:hAnsi="Calibri" w:cs="Calibri"/>
          <w:noProof/>
        </w:rPr>
        <w:instrText>MANGINI MATTEO</w:instrText>
      </w:r>
      <w:r w:rsidRPr="00425FDC">
        <w:rPr>
          <w:rFonts w:ascii="Calibri" w:hAnsi="Calibri" w:cs="Calibri"/>
        </w:rPr>
        <w:fldChar w:fldCharType="end"/>
      </w:r>
      <w:r w:rsidRPr="00425FDC">
        <w:rPr>
          <w:rFonts w:ascii="Calibri" w:hAnsi="Calibri" w:cs="Calibri"/>
        </w:rPr>
        <w:instrText xml:space="preserve">, con studio in </w:instrText>
      </w:r>
      <w:r w:rsidRPr="00425FDC">
        <w:rPr>
          <w:rFonts w:ascii="Calibri" w:hAnsi="Calibri" w:cs="Calibri"/>
        </w:rPr>
        <w:fldChar w:fldCharType="begin"/>
      </w:r>
      <w:r w:rsidRPr="00425FDC">
        <w:rPr>
          <w:rFonts w:ascii="Calibri" w:hAnsi="Calibri" w:cs="Calibri"/>
        </w:rPr>
        <w:instrText xml:space="preserve"> MERGEFIELD CITTA_P </w:instrText>
      </w:r>
      <w:r w:rsidRPr="00425FDC">
        <w:rPr>
          <w:rFonts w:ascii="Calibri" w:hAnsi="Calibri" w:cs="Calibri"/>
        </w:rPr>
        <w:fldChar w:fldCharType="separate"/>
      </w:r>
      <w:r w:rsidR="004764BB" w:rsidRPr="00D53824">
        <w:rPr>
          <w:rFonts w:ascii="Calibri" w:hAnsi="Calibri" w:cs="Calibri"/>
          <w:noProof/>
        </w:rPr>
        <w:instrText>LAVAGNA</w:instrText>
      </w:r>
      <w:r w:rsidRPr="00425FDC">
        <w:rPr>
          <w:rFonts w:ascii="Calibri" w:hAnsi="Calibri" w:cs="Calibri"/>
        </w:rPr>
        <w:fldChar w:fldCharType="end"/>
      </w:r>
      <w:r w:rsidRPr="00425FDC">
        <w:rPr>
          <w:rFonts w:ascii="Calibri" w:hAnsi="Calibri" w:cs="Calibri"/>
        </w:rPr>
        <w:instrText xml:space="preserve">, in </w:instrText>
      </w:r>
      <w:r w:rsidRPr="00425FDC">
        <w:rPr>
          <w:rFonts w:ascii="Calibri" w:hAnsi="Calibri" w:cs="Calibri"/>
        </w:rPr>
        <w:fldChar w:fldCharType="begin"/>
      </w:r>
      <w:r w:rsidRPr="00425FDC">
        <w:rPr>
          <w:rFonts w:ascii="Calibri" w:hAnsi="Calibri" w:cs="Calibri"/>
        </w:rPr>
        <w:instrText xml:space="preserve"> MERGEFIELD "VIA_P" </w:instrText>
      </w:r>
      <w:r w:rsidRPr="00425FDC">
        <w:rPr>
          <w:rFonts w:ascii="Calibri" w:hAnsi="Calibri" w:cs="Calibri"/>
        </w:rPr>
        <w:fldChar w:fldCharType="separate"/>
      </w:r>
      <w:r w:rsidR="004764BB" w:rsidRPr="00D53824">
        <w:rPr>
          <w:rFonts w:ascii="Calibri" w:hAnsi="Calibri" w:cs="Calibri"/>
          <w:noProof/>
        </w:rPr>
        <w:instrText>VIA CESARE BATTISTI, 1B-1C</w:instrText>
      </w:r>
      <w:r w:rsidRPr="00425FDC">
        <w:rPr>
          <w:rFonts w:ascii="Calibri" w:hAnsi="Calibri" w:cs="Calibri"/>
        </w:rPr>
        <w:fldChar w:fldCharType="end"/>
      </w:r>
      <w:r w:rsidRPr="00425FDC">
        <w:rPr>
          <w:rFonts w:ascii="Calibri" w:hAnsi="Calibri" w:cs="Calibri"/>
        </w:rPr>
        <w:instrText>;</w:instrText>
      </w:r>
      <w:r w:rsidRPr="009568D5">
        <w:rPr>
          <w:rFonts w:ascii="Calibri" w:hAnsi="Calibri" w:cs="Calibri"/>
        </w:rPr>
        <w:instrText xml:space="preserve">" "" </w:instrText>
      </w:r>
      <w:r w:rsidRPr="009568D5">
        <w:rPr>
          <w:rFonts w:ascii="Calibri" w:hAnsi="Calibri" w:cs="Calibri"/>
        </w:rPr>
        <w:fldChar w:fldCharType="end"/>
      </w:r>
    </w:p>
    <w:p w14:paraId="4DF312D5" w14:textId="77777777" w:rsidR="00996E50" w:rsidRPr="00F40081" w:rsidRDefault="00996E50"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rPr>
      </w:pPr>
    </w:p>
    <w:p w14:paraId="012660D5" w14:textId="77777777" w:rsidR="00996E50" w:rsidRPr="00F40081" w:rsidRDefault="00996E50"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rPr>
      </w:pPr>
      <w:r w:rsidRPr="00F40081">
        <w:rPr>
          <w:rFonts w:ascii="Calibri" w:hAnsi="Calibri" w:cs="Calibri"/>
          <w:b w:val="0"/>
        </w:rPr>
        <w:fldChar w:fldCharType="begin"/>
      </w:r>
      <w:r w:rsidRPr="00F40081">
        <w:rPr>
          <w:rFonts w:ascii="Calibri" w:hAnsi="Calibri" w:cs="Calibri"/>
          <w:b w:val="0"/>
        </w:rPr>
        <w:instrText xml:space="preserve"> IF </w:instrText>
      </w:r>
      <w:r w:rsidRPr="00F40081">
        <w:rPr>
          <w:rFonts w:ascii="Calibri" w:hAnsi="Calibri" w:cs="Calibri"/>
          <w:b w:val="0"/>
        </w:rPr>
        <w:fldChar w:fldCharType="begin"/>
      </w:r>
      <w:r w:rsidRPr="00F40081">
        <w:rPr>
          <w:rFonts w:ascii="Calibri" w:hAnsi="Calibri" w:cs="Calibri"/>
          <w:b w:val="0"/>
        </w:rPr>
        <w:instrText xml:space="preserve"> MERGEFIELD sanz10 </w:instrText>
      </w:r>
      <w:r w:rsidRPr="00F40081">
        <w:rPr>
          <w:rFonts w:ascii="Calibri" w:hAnsi="Calibri" w:cs="Calibri"/>
          <w:b w:val="0"/>
        </w:rPr>
        <w:fldChar w:fldCharType="separate"/>
      </w:r>
      <w:r w:rsidR="00807AE2" w:rsidRPr="000872FD">
        <w:rPr>
          <w:rFonts w:ascii="Calibri" w:hAnsi="Calibri" w:cs="Calibri"/>
          <w:noProof/>
        </w:rPr>
        <w:instrText>€ 516</w:instrText>
      </w:r>
      <w:r w:rsidRPr="00F40081">
        <w:rPr>
          <w:rFonts w:ascii="Calibri" w:hAnsi="Calibri" w:cs="Calibri"/>
          <w:b w:val="0"/>
        </w:rPr>
        <w:fldChar w:fldCharType="end"/>
      </w:r>
      <w:r w:rsidRPr="00F40081">
        <w:rPr>
          <w:rFonts w:ascii="Calibri" w:hAnsi="Calibri" w:cs="Calibri"/>
          <w:b w:val="0"/>
        </w:rPr>
        <w:instrText xml:space="preserve"> = 516 "Accertato che è stato soddisfatto l’obbligo previsto dall’art. 43 l.r. n. 16/2008 e dall’art. 37 del </w:instrText>
      </w:r>
      <w:r w:rsidRPr="00F40081">
        <w:rPr>
          <w:rFonts w:ascii="Calibri" w:hAnsi="Calibri" w:cs="Calibri"/>
          <w:b w:val="0"/>
          <w:caps/>
        </w:rPr>
        <w:instrText xml:space="preserve">t.u. </w:instrText>
      </w:r>
      <w:r w:rsidRPr="00F40081">
        <w:rPr>
          <w:rFonts w:ascii="Calibri" w:hAnsi="Calibri" w:cs="Calibri"/>
          <w:b w:val="0"/>
        </w:rPr>
        <w:instrText>dell’edilizia D.P.R. n. 380/2001, di corresponsione della sanzione nella misura minima di euro 516,00;</w:instrText>
      </w:r>
    </w:p>
    <w:p w14:paraId="385D6AA0" w14:textId="77777777" w:rsidR="00996E50" w:rsidRPr="00F40081" w:rsidRDefault="00996E50" w:rsidP="00996E50">
      <w:pPr>
        <w:pBdr>
          <w:top w:val="single" w:sz="4" w:space="1" w:color="auto"/>
          <w:left w:val="single" w:sz="4" w:space="4" w:color="auto"/>
          <w:bottom w:val="single" w:sz="4" w:space="1" w:color="auto"/>
          <w:right w:val="single" w:sz="4" w:space="4" w:color="auto"/>
        </w:pBdr>
        <w:overflowPunct/>
        <w:autoSpaceDE/>
        <w:autoSpaceDN/>
        <w:adjustRightInd/>
        <w:jc w:val="both"/>
        <w:textAlignment w:val="auto"/>
        <w:rPr>
          <w:rFonts w:ascii="Calibri" w:hAnsi="Calibri" w:cs="Calibri"/>
          <w:bCs/>
        </w:rPr>
      </w:pPr>
    </w:p>
    <w:p w14:paraId="72D04C26" w14:textId="77777777" w:rsidR="00807AE2" w:rsidRPr="00F40081" w:rsidRDefault="00996E50"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noProof/>
        </w:rPr>
      </w:pPr>
      <w:r w:rsidRPr="00F40081">
        <w:rPr>
          <w:rFonts w:ascii="Calibri" w:hAnsi="Calibri" w:cs="Calibri"/>
          <w:b w:val="0"/>
          <w:bCs w:val="0"/>
        </w:rPr>
        <w:instrText xml:space="preserve">Vista la dichiarazione del progettista </w:instrText>
      </w:r>
      <w:r w:rsidRPr="00F40081">
        <w:rPr>
          <w:rFonts w:ascii="Calibri" w:hAnsi="Calibri" w:cs="Calibri"/>
          <w:b w:val="0"/>
          <w:bCs w:val="0"/>
        </w:rPr>
        <w:fldChar w:fldCharType="begin"/>
      </w:r>
      <w:r w:rsidRPr="00F40081">
        <w:rPr>
          <w:rFonts w:ascii="Calibri" w:hAnsi="Calibri" w:cs="Calibri"/>
          <w:b w:val="0"/>
          <w:bCs w:val="0"/>
        </w:rPr>
        <w:instrText xml:space="preserve"> MERGEFIELD nome_dello_studio </w:instrText>
      </w:r>
      <w:r w:rsidRPr="00F40081">
        <w:rPr>
          <w:rFonts w:ascii="Calibri" w:hAnsi="Calibri" w:cs="Calibri"/>
          <w:b w:val="0"/>
          <w:bCs w:val="0"/>
        </w:rPr>
        <w:fldChar w:fldCharType="separate"/>
      </w:r>
      <w:r w:rsidR="00807AE2" w:rsidRPr="000872FD">
        <w:rPr>
          <w:rFonts w:ascii="Calibri" w:hAnsi="Calibri" w:cs="Calibri"/>
          <w:noProof/>
        </w:rPr>
        <w:instrText>MANGINI MATTEO</w:instrText>
      </w:r>
      <w:r w:rsidRPr="00F40081">
        <w:rPr>
          <w:rFonts w:ascii="Calibri" w:hAnsi="Calibri" w:cs="Calibri"/>
          <w:b w:val="0"/>
          <w:bCs w:val="0"/>
        </w:rPr>
        <w:fldChar w:fldCharType="end"/>
      </w:r>
      <w:r w:rsidRPr="00F40081">
        <w:rPr>
          <w:rFonts w:ascii="Calibri" w:hAnsi="Calibri" w:cs="Calibri"/>
          <w:b w:val="0"/>
          <w:bCs w:val="0"/>
        </w:rPr>
        <w:instrText xml:space="preserve"> in data ______ relativa al non aumento di valore dell’immobile a seguito della realizzazione delle opere per le quali è stato chiesto il presente titolo in sanatoria.</w:instrText>
      </w:r>
      <w:r w:rsidRPr="00F40081">
        <w:rPr>
          <w:rFonts w:ascii="Calibri" w:hAnsi="Calibri" w:cs="Calibri"/>
          <w:b w:val="0"/>
        </w:rPr>
        <w:instrText xml:space="preserve">" "" </w:instrText>
      </w:r>
      <w:r w:rsidRPr="00F40081">
        <w:rPr>
          <w:rFonts w:ascii="Calibri" w:hAnsi="Calibri" w:cs="Calibri"/>
          <w:b w:val="0"/>
        </w:rPr>
        <w:fldChar w:fldCharType="separate"/>
      </w:r>
      <w:r w:rsidR="00807AE2" w:rsidRPr="00F40081">
        <w:rPr>
          <w:rFonts w:ascii="Calibri" w:hAnsi="Calibri" w:cs="Calibri"/>
          <w:b w:val="0"/>
          <w:noProof/>
        </w:rPr>
        <w:t xml:space="preserve">Accertato che è stato soddisfatto l’obbligo previsto dall’art. 43 l.r. n. 16/2008 e dall’art. 37 del </w:t>
      </w:r>
      <w:r w:rsidR="00807AE2" w:rsidRPr="00F40081">
        <w:rPr>
          <w:rFonts w:ascii="Calibri" w:hAnsi="Calibri" w:cs="Calibri"/>
          <w:b w:val="0"/>
          <w:caps/>
          <w:noProof/>
        </w:rPr>
        <w:t xml:space="preserve">t.u. </w:t>
      </w:r>
      <w:r w:rsidR="00807AE2" w:rsidRPr="00F40081">
        <w:rPr>
          <w:rFonts w:ascii="Calibri" w:hAnsi="Calibri" w:cs="Calibri"/>
          <w:b w:val="0"/>
          <w:noProof/>
        </w:rPr>
        <w:t>dell’edilizia D.P.R. n. 380/2001, di corresponsione della sanzione nella misura minima di euro 516,00;</w:t>
      </w:r>
    </w:p>
    <w:p w14:paraId="3C0632CF" w14:textId="77777777" w:rsidR="00807AE2" w:rsidRPr="00F40081" w:rsidRDefault="00807AE2" w:rsidP="00996E50">
      <w:pPr>
        <w:pBdr>
          <w:top w:val="single" w:sz="4" w:space="1" w:color="auto"/>
          <w:left w:val="single" w:sz="4" w:space="4" w:color="auto"/>
          <w:bottom w:val="single" w:sz="4" w:space="1" w:color="auto"/>
          <w:right w:val="single" w:sz="4" w:space="4" w:color="auto"/>
        </w:pBdr>
        <w:overflowPunct/>
        <w:autoSpaceDE/>
        <w:autoSpaceDN/>
        <w:adjustRightInd/>
        <w:jc w:val="both"/>
        <w:textAlignment w:val="auto"/>
        <w:rPr>
          <w:rFonts w:ascii="Calibri" w:hAnsi="Calibri" w:cs="Calibri"/>
          <w:bCs/>
          <w:noProof/>
        </w:rPr>
      </w:pPr>
    </w:p>
    <w:p w14:paraId="54D80358" w14:textId="79A40576" w:rsidR="00996E50" w:rsidRDefault="00807AE2"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rPr>
      </w:pPr>
      <w:r w:rsidRPr="00F40081">
        <w:rPr>
          <w:rFonts w:ascii="Calibri" w:hAnsi="Calibri" w:cs="Calibri"/>
          <w:b w:val="0"/>
          <w:bCs w:val="0"/>
          <w:noProof/>
        </w:rPr>
        <w:t xml:space="preserve">Vista la dichiarazione del progettista </w:t>
      </w:r>
      <w:r w:rsidR="009A0095">
        <w:rPr>
          <w:rFonts w:ascii="Calibri" w:hAnsi="Calibri" w:cs="Calibri"/>
        </w:rPr>
        <w:t>[progettista_app] [progettista_search]</w:t>
      </w:r>
      <w:r w:rsidRPr="00F40081">
        <w:rPr>
          <w:rFonts w:ascii="Calibri" w:hAnsi="Calibri" w:cs="Calibri"/>
          <w:b w:val="0"/>
          <w:bCs w:val="0"/>
          <w:noProof/>
        </w:rPr>
        <w:t xml:space="preserve"> in data ______ relativa al non aumento di valore dell’immobile a seguito della realizzazione delle opere per le quali è stato chiesto il presente titolo in sanatoria.</w:t>
      </w:r>
      <w:r w:rsidR="00996E50" w:rsidRPr="00F40081">
        <w:rPr>
          <w:rFonts w:ascii="Calibri" w:hAnsi="Calibri" w:cs="Calibri"/>
          <w:b w:val="0"/>
        </w:rPr>
        <w:fldChar w:fldCharType="end"/>
      </w:r>
    </w:p>
    <w:p w14:paraId="7E052021" w14:textId="77777777" w:rsidR="00F40081" w:rsidRPr="00F40081" w:rsidRDefault="00F40081" w:rsidP="00996E50">
      <w:pPr>
        <w:pStyle w:val="Corpodeltesto3"/>
        <w:pBdr>
          <w:top w:val="single" w:sz="4" w:space="1" w:color="auto"/>
          <w:left w:val="single" w:sz="4" w:space="4" w:color="auto"/>
          <w:bottom w:val="single" w:sz="4" w:space="1" w:color="auto"/>
          <w:right w:val="single" w:sz="4" w:space="4" w:color="auto"/>
        </w:pBdr>
        <w:overflowPunct/>
        <w:autoSpaceDE/>
        <w:autoSpaceDN/>
        <w:adjustRightInd/>
        <w:textAlignment w:val="auto"/>
        <w:rPr>
          <w:rFonts w:ascii="Calibri" w:hAnsi="Calibri" w:cs="Calibri"/>
          <w:b w:val="0"/>
        </w:rPr>
      </w:pPr>
    </w:p>
    <w:p w14:paraId="25AE9809" w14:textId="77777777" w:rsidR="00996E50" w:rsidRPr="00F40081" w:rsidRDefault="00E94BB6" w:rsidP="00E94BB6">
      <w:pPr>
        <w:pBdr>
          <w:top w:val="single" w:sz="4" w:space="1" w:color="auto"/>
          <w:left w:val="single" w:sz="4" w:space="4" w:color="auto"/>
          <w:bottom w:val="single" w:sz="4" w:space="1" w:color="auto"/>
          <w:right w:val="single" w:sz="4" w:space="4" w:color="auto"/>
        </w:pBdr>
        <w:jc w:val="both"/>
        <w:rPr>
          <w:rFonts w:ascii="Calibri" w:hAnsi="Calibri" w:cs="Calibri"/>
          <w:sz w:val="16"/>
          <w:szCs w:val="16"/>
        </w:rPr>
      </w:pPr>
      <w:r w:rsidRPr="00F40081">
        <w:rPr>
          <w:rFonts w:ascii="Calibri" w:hAnsi="Calibri" w:cs="Calibri"/>
        </w:rPr>
        <w:fldChar w:fldCharType="begin"/>
      </w:r>
      <w:r w:rsidRPr="00F40081">
        <w:rPr>
          <w:rFonts w:ascii="Calibri" w:hAnsi="Calibri" w:cs="Calibri"/>
        </w:rPr>
        <w:instrText xml:space="preserve"> IF </w:instrText>
      </w:r>
      <w:r w:rsidRPr="00F40081">
        <w:rPr>
          <w:rFonts w:ascii="Calibri" w:hAnsi="Calibri" w:cs="Calibri"/>
        </w:rPr>
        <w:fldChar w:fldCharType="begin"/>
      </w:r>
      <w:r w:rsidRPr="00F40081">
        <w:rPr>
          <w:rFonts w:ascii="Calibri" w:hAnsi="Calibri" w:cs="Calibri"/>
        </w:rPr>
        <w:instrText xml:space="preserve"> MERGEFIELD sanz10 </w:instrText>
      </w:r>
      <w:r w:rsidRPr="00F40081">
        <w:rPr>
          <w:rFonts w:ascii="Calibri" w:hAnsi="Calibri" w:cs="Calibri"/>
        </w:rPr>
        <w:fldChar w:fldCharType="separate"/>
      </w:r>
      <w:r w:rsidR="00807AE2" w:rsidRPr="000872FD">
        <w:rPr>
          <w:rFonts w:ascii="Calibri" w:hAnsi="Calibri" w:cs="Calibri"/>
          <w:noProof/>
        </w:rPr>
        <w:instrText>€ 516</w:instrText>
      </w:r>
      <w:r w:rsidRPr="00F40081">
        <w:rPr>
          <w:rFonts w:ascii="Calibri" w:hAnsi="Calibri" w:cs="Calibri"/>
        </w:rPr>
        <w:fldChar w:fldCharType="end"/>
      </w:r>
      <w:r w:rsidRPr="00F40081">
        <w:rPr>
          <w:rFonts w:ascii="Calibri" w:hAnsi="Calibri" w:cs="Calibri"/>
        </w:rPr>
        <w:instrText xml:space="preserve"> = 516 "</w:instrText>
      </w:r>
      <w:r w:rsidRPr="00F40081">
        <w:rPr>
          <w:rFonts w:ascii="Calibri" w:hAnsi="Calibri" w:cs="Calibri"/>
          <w:bCs/>
          <w:szCs w:val="24"/>
        </w:rPr>
        <w:instrText xml:space="preserve"> Vista la polizza fideiussoria n.     , a garanzia dell’importo della sanzione ai sensi dell’art. 37 D.P.R. n. 380/2001 eventualmente ancora da versare a seguito della stima sull’aumento di valore determinata dall’U.T.E. di Genova, emessa il      – BANCA ________, così come stabilito per la procedura di sanatoria ex art. 37 D.P.R. n. 380/2001 con Delibera di G.M. n. 262 del 14/07/2005.</w:instrText>
      </w:r>
      <w:r w:rsidRPr="00F40081">
        <w:rPr>
          <w:rFonts w:ascii="Calibri" w:hAnsi="Calibri" w:cs="Calibri"/>
        </w:rPr>
        <w:instrText xml:space="preserve">" "" </w:instrText>
      </w:r>
      <w:r w:rsidRPr="00F40081">
        <w:rPr>
          <w:rFonts w:ascii="Calibri" w:hAnsi="Calibri" w:cs="Calibri"/>
        </w:rPr>
        <w:fldChar w:fldCharType="separate"/>
      </w:r>
      <w:r w:rsidR="00807AE2" w:rsidRPr="00F40081">
        <w:rPr>
          <w:rFonts w:ascii="Calibri" w:hAnsi="Calibri" w:cs="Calibri"/>
          <w:bCs/>
          <w:noProof/>
          <w:szCs w:val="24"/>
        </w:rPr>
        <w:t xml:space="preserve"> Vista la polizza fideiussoria n.     , a garanzia dell’importo della sanzione ai sensi dell’art. 37 D.P.R. n. 380/2001 eventualmente ancora da versare a seguito della stima sull’aumento di valore determinata dall’U.T.E. di Genova, emessa il      – BANCA ________, così come stabilito per la procedura di sanatoria ex art. 37 D.P.R. n. 380/2001 con Delibera di G.M. n. 262 del 14/07/2005.</w:t>
      </w:r>
      <w:r w:rsidRPr="00F40081">
        <w:rPr>
          <w:rFonts w:ascii="Calibri" w:hAnsi="Calibri" w:cs="Calibri"/>
        </w:rPr>
        <w:fldChar w:fldCharType="end"/>
      </w:r>
    </w:p>
    <w:p w14:paraId="360B6976" w14:textId="77777777" w:rsidR="00E94BB6" w:rsidRPr="00F40081" w:rsidRDefault="00E94BB6" w:rsidP="00E94BB6">
      <w:pPr>
        <w:pBdr>
          <w:top w:val="single" w:sz="4" w:space="1" w:color="auto"/>
          <w:left w:val="single" w:sz="4" w:space="4" w:color="auto"/>
          <w:bottom w:val="single" w:sz="4" w:space="1" w:color="auto"/>
          <w:right w:val="single" w:sz="4" w:space="4" w:color="auto"/>
        </w:pBdr>
        <w:jc w:val="both"/>
        <w:rPr>
          <w:rFonts w:ascii="Calibri" w:hAnsi="Calibri" w:cs="Calibri"/>
          <w:sz w:val="16"/>
          <w:szCs w:val="16"/>
        </w:rPr>
      </w:pPr>
      <w:r w:rsidRPr="00F40081">
        <w:rPr>
          <w:rFonts w:ascii="Calibri" w:hAnsi="Calibri" w:cs="Calibri"/>
        </w:rPr>
        <w:fldChar w:fldCharType="begin"/>
      </w:r>
      <w:r w:rsidRPr="00F40081">
        <w:rPr>
          <w:rFonts w:ascii="Calibri" w:hAnsi="Calibri" w:cs="Calibri"/>
        </w:rPr>
        <w:instrText xml:space="preserve"> IF </w:instrText>
      </w:r>
      <w:r w:rsidRPr="00F40081">
        <w:rPr>
          <w:rFonts w:ascii="Calibri" w:hAnsi="Calibri" w:cs="Calibri"/>
        </w:rPr>
        <w:fldChar w:fldCharType="begin"/>
      </w:r>
      <w:r w:rsidRPr="00F40081">
        <w:rPr>
          <w:rFonts w:ascii="Calibri" w:hAnsi="Calibri" w:cs="Calibri"/>
        </w:rPr>
        <w:instrText xml:space="preserve"> MERGEFIELD sanz10 </w:instrText>
      </w:r>
      <w:r w:rsidRPr="00F40081">
        <w:rPr>
          <w:rFonts w:ascii="Calibri" w:hAnsi="Calibri" w:cs="Calibri"/>
        </w:rPr>
        <w:fldChar w:fldCharType="separate"/>
      </w:r>
      <w:r w:rsidR="00807AE2" w:rsidRPr="000872FD">
        <w:rPr>
          <w:rFonts w:ascii="Calibri" w:hAnsi="Calibri" w:cs="Calibri"/>
          <w:noProof/>
        </w:rPr>
        <w:instrText>€ 516</w:instrText>
      </w:r>
      <w:r w:rsidRPr="00F40081">
        <w:rPr>
          <w:rFonts w:ascii="Calibri" w:hAnsi="Calibri" w:cs="Calibri"/>
        </w:rPr>
        <w:fldChar w:fldCharType="end"/>
      </w:r>
      <w:r w:rsidRPr="00F40081">
        <w:rPr>
          <w:rFonts w:ascii="Calibri" w:hAnsi="Calibri" w:cs="Calibri"/>
        </w:rPr>
        <w:instrText xml:space="preserve"> &gt; 516 "</w:instrText>
      </w:r>
      <w:r w:rsidRPr="00F40081">
        <w:rPr>
          <w:rFonts w:ascii="Calibri" w:hAnsi="Calibri" w:cs="Calibri"/>
          <w:bCs/>
        </w:rPr>
        <w:instrText xml:space="preserve"> Accertato che è stato soddisfatto l’obbligo previsto dall’art. 37 del T.U. dell’edilizia D.P.R. n. 380/2001, di corresponsione della sanzione determinata previo stima sull’aumento di valore determinata dall’U.T.E. di Genova in data _______ prot. n. _________ e conseguentemente determinata in €.</w:instrText>
      </w:r>
      <w:r w:rsidRPr="00F40081">
        <w:rPr>
          <w:rFonts w:ascii="Calibri" w:hAnsi="Calibri" w:cs="Calibri"/>
          <w:bCs/>
        </w:rPr>
        <w:fldChar w:fldCharType="begin"/>
      </w:r>
      <w:r w:rsidRPr="00F40081">
        <w:rPr>
          <w:rFonts w:ascii="Calibri" w:hAnsi="Calibri" w:cs="Calibri"/>
          <w:bCs/>
        </w:rPr>
        <w:instrText xml:space="preserve"> MERGEFIELD sanz10 </w:instrText>
      </w:r>
      <w:r w:rsidRPr="00F40081">
        <w:rPr>
          <w:rFonts w:ascii="Calibri" w:hAnsi="Calibri" w:cs="Calibri"/>
          <w:bCs/>
        </w:rPr>
        <w:fldChar w:fldCharType="end"/>
      </w:r>
      <w:r w:rsidRPr="00F40081">
        <w:rPr>
          <w:rFonts w:ascii="Calibri" w:hAnsi="Calibri" w:cs="Calibri"/>
          <w:bCs/>
        </w:rPr>
        <w:instrText xml:space="preserve"> in base ai criteri di applicazione stabiliti con delibera di G.C. n.262 del 14/07/2005.</w:instrText>
      </w:r>
      <w:r w:rsidRPr="00F40081">
        <w:rPr>
          <w:rFonts w:ascii="Calibri" w:hAnsi="Calibri" w:cs="Calibri"/>
        </w:rPr>
        <w:instrText xml:space="preserve">" "" </w:instrText>
      </w:r>
      <w:r w:rsidRPr="00F40081">
        <w:rPr>
          <w:rFonts w:ascii="Calibri" w:hAnsi="Calibri" w:cs="Calibri"/>
        </w:rPr>
        <w:fldChar w:fldCharType="end"/>
      </w:r>
    </w:p>
    <w:p w14:paraId="6ED9A5B0" w14:textId="77777777" w:rsidR="00E94BB6" w:rsidRPr="00F40081" w:rsidRDefault="00E94BB6" w:rsidP="003E6499">
      <w:pPr>
        <w:pBdr>
          <w:top w:val="single" w:sz="4" w:space="1" w:color="auto"/>
          <w:left w:val="single" w:sz="4" w:space="4" w:color="auto"/>
          <w:bottom w:val="single" w:sz="4" w:space="1" w:color="auto"/>
          <w:right w:val="single" w:sz="4" w:space="4" w:color="auto"/>
        </w:pBdr>
        <w:rPr>
          <w:rFonts w:ascii="Calibri" w:hAnsi="Calibri" w:cs="Calibri"/>
          <w:sz w:val="16"/>
          <w:szCs w:val="16"/>
        </w:rPr>
      </w:pPr>
    </w:p>
    <w:p w14:paraId="2EB63844" w14:textId="77777777" w:rsidR="00F40081" w:rsidRPr="00F40081" w:rsidRDefault="00F40081" w:rsidP="0036626A">
      <w:pPr>
        <w:jc w:val="center"/>
        <w:rPr>
          <w:rFonts w:ascii="Calibri" w:hAnsi="Calibri" w:cs="Calibri"/>
          <w:b/>
          <w:sz w:val="16"/>
          <w:szCs w:val="16"/>
        </w:rPr>
      </w:pPr>
    </w:p>
    <w:p w14:paraId="1F994EC3" w14:textId="77777777" w:rsidR="0036626A" w:rsidRPr="00FD6FDF" w:rsidRDefault="0036626A" w:rsidP="0036626A">
      <w:pPr>
        <w:jc w:val="center"/>
        <w:rPr>
          <w:rFonts w:ascii="Calibri" w:hAnsi="Calibri" w:cs="Calibri"/>
          <w:b/>
          <w:sz w:val="32"/>
        </w:rPr>
      </w:pPr>
      <w:r>
        <w:rPr>
          <w:rFonts w:ascii="Calibri" w:hAnsi="Calibri" w:cs="Calibri"/>
          <w:b/>
          <w:sz w:val="32"/>
        </w:rPr>
        <w:t>RILASCIA A</w:t>
      </w:r>
    </w:p>
    <w:p w14:paraId="576F624F" w14:textId="77777777" w:rsidR="0089002F" w:rsidRDefault="0089002F">
      <w:pPr>
        <w:rPr>
          <w:rFonts w:ascii="Calibri" w:hAnsi="Calibri" w:cs="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9B11E4" w:rsidRPr="00E37AE6" w14:paraId="6C3595C3" w14:textId="77777777" w:rsidTr="00E37AE6">
        <w:tc>
          <w:tcPr>
            <w:tcW w:w="9778" w:type="dxa"/>
            <w:shd w:val="clear" w:color="auto" w:fill="auto"/>
          </w:tcPr>
          <w:p w14:paraId="671B57E0" w14:textId="77777777" w:rsidR="009B11E4" w:rsidRDefault="009B11E4">
            <w:pPr>
              <w:rPr>
                <w:rFonts w:ascii="Calibri" w:hAnsi="Calibri" w:cs="Calibri"/>
                <w:sz w:val="16"/>
                <w:szCs w:val="16"/>
              </w:rPr>
            </w:pPr>
          </w:p>
          <w:p w14:paraId="1F070AC9" w14:textId="77777777" w:rsidR="007357BD" w:rsidRPr="00E37AE6" w:rsidRDefault="007357BD">
            <w:pPr>
              <w:rPr>
                <w:rFonts w:ascii="Calibri" w:hAnsi="Calibri" w:cs="Calibri"/>
                <w:sz w:val="16"/>
                <w:szCs w:val="16"/>
              </w:rPr>
            </w:pPr>
          </w:p>
        </w:tc>
      </w:tr>
    </w:tbl>
    <w:p w14:paraId="5EBF4463" w14:textId="77777777" w:rsidR="0089002F" w:rsidRDefault="0089002F">
      <w:pPr>
        <w:rPr>
          <w:rFonts w:ascii="Calibri" w:hAnsi="Calibri" w:cs="Calibri"/>
          <w:sz w:val="16"/>
          <w:szCs w:val="16"/>
        </w:rPr>
      </w:pPr>
    </w:p>
    <w:p w14:paraId="6AAF6F31" w14:textId="77777777" w:rsidR="00362FC3" w:rsidRPr="0001332C" w:rsidRDefault="00362FC3" w:rsidP="00362FC3">
      <w:pPr>
        <w:shd w:val="clear" w:color="auto" w:fill="D9D9D9"/>
        <w:jc w:val="center"/>
        <w:rPr>
          <w:rFonts w:ascii="Calibri" w:hAnsi="Calibri" w:cs="Calibri"/>
          <w:b/>
          <w:sz w:val="48"/>
        </w:rPr>
      </w:pPr>
      <w:r w:rsidRPr="0010262D">
        <w:rPr>
          <w:rFonts w:ascii="Calibri" w:hAnsi="Calibri" w:cs="Calibri"/>
        </w:rPr>
        <w:fldChar w:fldCharType="begin"/>
      </w:r>
      <w:r w:rsidRPr="0010262D">
        <w:rPr>
          <w:rFonts w:ascii="Calibri" w:hAnsi="Calibri" w:cs="Calibri"/>
        </w:rPr>
        <w:instrText xml:space="preserve"> IF </w:instrText>
      </w:r>
      <w:r w:rsidRPr="0010262D">
        <w:rPr>
          <w:rFonts w:ascii="Calibri" w:hAnsi="Calibri" w:cs="Calibri"/>
        </w:rPr>
        <w:fldChar w:fldCharType="begin"/>
      </w:r>
      <w:r w:rsidRPr="0010262D">
        <w:rPr>
          <w:rFonts w:ascii="Calibri" w:hAnsi="Calibri" w:cs="Calibri"/>
        </w:rPr>
        <w:instrText xml:space="preserve"> MERGEFIELD TIP </w:instrText>
      </w:r>
      <w:r w:rsidRPr="0010262D">
        <w:rPr>
          <w:rFonts w:ascii="Calibri" w:hAnsi="Calibri" w:cs="Calibri"/>
        </w:rPr>
        <w:fldChar w:fldCharType="separate"/>
      </w:r>
      <w:r w:rsidR="00807AE2" w:rsidRPr="000872FD">
        <w:rPr>
          <w:rFonts w:ascii="Calibri" w:hAnsi="Calibri" w:cs="Calibri"/>
          <w:noProof/>
        </w:rPr>
        <w:instrText>28</w:instrText>
      </w:r>
      <w:r w:rsidRPr="0010262D">
        <w:rPr>
          <w:rFonts w:ascii="Calibri" w:hAnsi="Calibri" w:cs="Calibri"/>
        </w:rPr>
        <w:fldChar w:fldCharType="end"/>
      </w:r>
      <w:r w:rsidRPr="0010262D">
        <w:rPr>
          <w:rFonts w:ascii="Calibri" w:hAnsi="Calibri" w:cs="Calibri"/>
        </w:rPr>
        <w:instrText xml:space="preserve"> = 28 "</w:instrText>
      </w:r>
      <w:r w:rsidRPr="0001332C">
        <w:rPr>
          <w:rFonts w:ascii="Calibri" w:hAnsi="Calibri" w:cs="Calibri"/>
          <w:b/>
          <w:sz w:val="48"/>
        </w:rPr>
        <w:instrText>PERMESSO DI COSTRUIRE</w:instrText>
      </w:r>
    </w:p>
    <w:p w14:paraId="674993D9" w14:textId="77777777" w:rsidR="00362FC3" w:rsidRPr="00290B91" w:rsidRDefault="00362FC3" w:rsidP="00362FC3">
      <w:pPr>
        <w:shd w:val="clear" w:color="auto" w:fill="D9D9D9"/>
        <w:overflowPunct/>
        <w:autoSpaceDE/>
        <w:autoSpaceDN/>
        <w:adjustRightInd/>
        <w:jc w:val="center"/>
        <w:textAlignment w:val="auto"/>
        <w:rPr>
          <w:rFonts w:ascii="Calibri" w:hAnsi="Calibri" w:cs="Calibri"/>
          <w:b/>
          <w:sz w:val="48"/>
          <w:szCs w:val="24"/>
        </w:rPr>
      </w:pPr>
      <w:r w:rsidRPr="00290B91">
        <w:rPr>
          <w:rFonts w:ascii="Calibri" w:hAnsi="Calibri" w:cs="Calibri"/>
          <w:sz w:val="16"/>
        </w:rPr>
        <w:instrText>ARTT. 10 – 11  D.P.R. 06.06.2001 N. 380 e S.M.I. TESTO UNICO DELL’EDILIZIA</w:instrText>
      </w:r>
      <w:r w:rsidRPr="0010262D">
        <w:rPr>
          <w:rFonts w:ascii="Calibri" w:hAnsi="Calibri" w:cs="Calibri"/>
        </w:rPr>
        <w:instrText>" "</w:instrText>
      </w:r>
      <w:r w:rsidRPr="0001332C">
        <w:rPr>
          <w:rFonts w:ascii="Calibri" w:hAnsi="Calibri" w:cs="Calibri"/>
          <w:b/>
          <w:sz w:val="48"/>
          <w:szCs w:val="24"/>
        </w:rPr>
        <w:instrText xml:space="preserve"> </w:instrText>
      </w:r>
      <w:r w:rsidRPr="00290B91">
        <w:rPr>
          <w:rFonts w:ascii="Calibri" w:hAnsi="Calibri" w:cs="Calibri"/>
          <w:b/>
          <w:sz w:val="48"/>
          <w:szCs w:val="24"/>
        </w:rPr>
        <w:instrText>PERMESSO di Costruire in Sanatoria</w:instrText>
      </w:r>
    </w:p>
    <w:p w14:paraId="0CB9DF00" w14:textId="77777777" w:rsidR="00362FC3" w:rsidRPr="00290B91" w:rsidRDefault="00362FC3" w:rsidP="00362FC3">
      <w:pPr>
        <w:shd w:val="clear" w:color="auto" w:fill="D9D9D9"/>
        <w:jc w:val="center"/>
        <w:rPr>
          <w:rFonts w:ascii="Calibri" w:hAnsi="Calibri" w:cs="Calibri"/>
          <w:sz w:val="16"/>
          <w:szCs w:val="24"/>
        </w:rPr>
      </w:pPr>
      <w:r w:rsidRPr="00290B91">
        <w:rPr>
          <w:rFonts w:ascii="Calibri" w:hAnsi="Calibri" w:cs="Calibri"/>
          <w:sz w:val="16"/>
          <w:szCs w:val="24"/>
        </w:rPr>
        <w:instrText>ARTT. 10-11 E ART.36 D.P.R.  06.06.2001 N.380 e S.M.I. TESTO UNICO DELL’EDILIZIA</w:instrText>
      </w:r>
    </w:p>
    <w:p w14:paraId="51ACBD71" w14:textId="77777777" w:rsidR="00807AE2" w:rsidRPr="0001332C" w:rsidRDefault="00362FC3" w:rsidP="00362FC3">
      <w:pPr>
        <w:shd w:val="clear" w:color="auto" w:fill="D9D9D9"/>
        <w:jc w:val="center"/>
        <w:rPr>
          <w:rFonts w:ascii="Calibri" w:hAnsi="Calibri" w:cs="Calibri"/>
          <w:b/>
          <w:noProof/>
          <w:sz w:val="48"/>
        </w:rPr>
      </w:pPr>
      <w:r w:rsidRPr="0010262D">
        <w:rPr>
          <w:rFonts w:ascii="Calibri" w:hAnsi="Calibri" w:cs="Calibri"/>
        </w:rPr>
        <w:instrText xml:space="preserve">" </w:instrText>
      </w:r>
      <w:r w:rsidRPr="0010262D">
        <w:rPr>
          <w:rFonts w:ascii="Calibri" w:hAnsi="Calibri" w:cs="Calibri"/>
        </w:rPr>
        <w:fldChar w:fldCharType="separate"/>
      </w:r>
      <w:r w:rsidR="00807AE2" w:rsidRPr="0001332C">
        <w:rPr>
          <w:rFonts w:ascii="Calibri" w:hAnsi="Calibri" w:cs="Calibri"/>
          <w:b/>
          <w:noProof/>
          <w:sz w:val="48"/>
        </w:rPr>
        <w:t>PERMESSO DI COSTRUIRE</w:t>
      </w:r>
    </w:p>
    <w:p w14:paraId="6AEC8BF6" w14:textId="77777777" w:rsidR="00362FC3" w:rsidRPr="00290B91" w:rsidRDefault="00807AE2" w:rsidP="00362FC3">
      <w:pPr>
        <w:shd w:val="clear" w:color="auto" w:fill="D9D9D9"/>
        <w:jc w:val="center"/>
        <w:rPr>
          <w:rFonts w:ascii="Calibri" w:hAnsi="Calibri" w:cs="Calibri"/>
          <w:sz w:val="16"/>
        </w:rPr>
      </w:pPr>
      <w:r w:rsidRPr="00290B91">
        <w:rPr>
          <w:rFonts w:ascii="Calibri" w:hAnsi="Calibri" w:cs="Calibri"/>
          <w:noProof/>
          <w:sz w:val="16"/>
        </w:rPr>
        <w:t>ARTT. 10 – 11  D.P.R. 06.06.2001 N. 380 e S.M.I. TESTO UNICO DELL’EDILIZIA</w:t>
      </w:r>
      <w:r w:rsidR="00362FC3" w:rsidRPr="0010262D">
        <w:rPr>
          <w:rFonts w:ascii="Calibri" w:hAnsi="Calibri" w:cs="Calibri"/>
        </w:rPr>
        <w:fldChar w:fldCharType="end"/>
      </w:r>
    </w:p>
    <w:p w14:paraId="0FC25C7F" w14:textId="77777777" w:rsidR="0089002F" w:rsidRDefault="0089002F">
      <w:pPr>
        <w:rPr>
          <w:rFonts w:ascii="Calibri" w:hAnsi="Calibri" w:cs="Calibri"/>
          <w:sz w:val="16"/>
          <w:szCs w:val="16"/>
        </w:rPr>
      </w:pPr>
    </w:p>
    <w:p w14:paraId="2E633EFE" w14:textId="77777777" w:rsidR="00A60D36" w:rsidRPr="00A60D36" w:rsidRDefault="00A60D36">
      <w:pPr>
        <w:rPr>
          <w:rFonts w:ascii="Calibri" w:hAnsi="Calibri" w:cs="Calibri"/>
        </w:rPr>
      </w:pPr>
      <w:r>
        <w:rPr>
          <w:rFonts w:ascii="Calibri" w:hAnsi="Calibri" w:cs="Calibri"/>
        </w:rPr>
        <w:lastRenderedPageBreak/>
        <w:t>per le opere così come descritte in premessa ed illustrate nella documentazione di cui al quadro successivo:</w:t>
      </w:r>
    </w:p>
    <w:p w14:paraId="30745B5C" w14:textId="77777777" w:rsidR="00A60D36" w:rsidRDefault="00A60D36">
      <w:pPr>
        <w:rPr>
          <w:rFonts w:ascii="Calibri" w:hAnsi="Calibri" w:cs="Calibri"/>
          <w:sz w:val="16"/>
          <w:szCs w:val="16"/>
        </w:rPr>
      </w:pPr>
    </w:p>
    <w:p w14:paraId="7AE19E07" w14:textId="77777777" w:rsidR="00F652D5" w:rsidRPr="00FD6FDF" w:rsidRDefault="00F652D5">
      <w:pPr>
        <w:rPr>
          <w:rFonts w:ascii="Calibri" w:hAnsi="Calibri" w:cs="Calibri"/>
          <w:sz w:val="16"/>
          <w:szCs w:val="16"/>
        </w:rPr>
      </w:pPr>
    </w:p>
    <w:tbl>
      <w:tblPr>
        <w:tblW w:w="9851" w:type="dxa"/>
        <w:tblLayout w:type="fixed"/>
        <w:tblCellMar>
          <w:left w:w="70" w:type="dxa"/>
          <w:right w:w="70" w:type="dxa"/>
        </w:tblCellMar>
        <w:tblLook w:val="0000" w:firstRow="0" w:lastRow="0" w:firstColumn="0" w:lastColumn="0" w:noHBand="0" w:noVBand="0"/>
      </w:tblPr>
      <w:tblGrid>
        <w:gridCol w:w="921"/>
        <w:gridCol w:w="8930"/>
      </w:tblGrid>
      <w:tr w:rsidR="00F652D5" w:rsidRPr="00FD6FDF" w14:paraId="758CA6EA" w14:textId="77777777" w:rsidTr="00A4628B">
        <w:tc>
          <w:tcPr>
            <w:tcW w:w="921" w:type="dxa"/>
            <w:tcBorders>
              <w:right w:val="single" w:sz="4" w:space="0" w:color="auto"/>
            </w:tcBorders>
            <w:shd w:val="clear" w:color="auto" w:fill="D9D9D9"/>
          </w:tcPr>
          <w:p w14:paraId="3C7868EE" w14:textId="77777777" w:rsidR="00F652D5" w:rsidRPr="00FD6FDF" w:rsidRDefault="00F652D5">
            <w:pPr>
              <w:rPr>
                <w:rFonts w:ascii="Calibri" w:hAnsi="Calibri" w:cs="Calibri"/>
                <w:b/>
                <w:sz w:val="28"/>
              </w:rPr>
            </w:pPr>
            <w:r w:rsidRPr="00FD6FDF">
              <w:rPr>
                <w:rFonts w:ascii="Calibri" w:hAnsi="Calibri" w:cs="Calibri"/>
                <w:b/>
                <w:sz w:val="28"/>
              </w:rPr>
              <w:t>Q9</w:t>
            </w:r>
          </w:p>
        </w:tc>
        <w:tc>
          <w:tcPr>
            <w:tcW w:w="8930" w:type="dxa"/>
            <w:tcBorders>
              <w:left w:val="single" w:sz="4" w:space="0" w:color="auto"/>
            </w:tcBorders>
            <w:shd w:val="clear" w:color="auto" w:fill="D9D9D9"/>
          </w:tcPr>
          <w:p w14:paraId="725E4BFF" w14:textId="77777777" w:rsidR="0089002F" w:rsidRDefault="0089002F" w:rsidP="0089002F">
            <w:pPr>
              <w:ind w:left="638"/>
              <w:jc w:val="center"/>
              <w:rPr>
                <w:rFonts w:ascii="Calibri" w:hAnsi="Calibri" w:cs="Calibri"/>
                <w:sz w:val="28"/>
                <w:szCs w:val="28"/>
              </w:rPr>
            </w:pPr>
            <w:r>
              <w:rPr>
                <w:rFonts w:ascii="Calibri" w:hAnsi="Calibri" w:cs="Calibri"/>
                <w:sz w:val="28"/>
                <w:szCs w:val="28"/>
              </w:rPr>
              <w:t>D</w:t>
            </w:r>
            <w:r w:rsidRPr="0089002F">
              <w:rPr>
                <w:rFonts w:ascii="Calibri" w:hAnsi="Calibri" w:cs="Calibri"/>
                <w:sz w:val="28"/>
                <w:szCs w:val="28"/>
              </w:rPr>
              <w:t>ocumentazione tecnica e amministrativa e dichiarazioni</w:t>
            </w:r>
          </w:p>
          <w:p w14:paraId="2696782A" w14:textId="77777777" w:rsidR="00F652D5" w:rsidRPr="0089002F" w:rsidRDefault="0089002F" w:rsidP="0089002F">
            <w:pPr>
              <w:ind w:left="638"/>
              <w:jc w:val="center"/>
              <w:rPr>
                <w:rFonts w:ascii="Calibri" w:hAnsi="Calibri" w:cs="Calibri"/>
                <w:sz w:val="16"/>
                <w:szCs w:val="16"/>
              </w:rPr>
            </w:pPr>
            <w:r w:rsidRPr="0089002F">
              <w:rPr>
                <w:rFonts w:ascii="Calibri" w:hAnsi="Calibri" w:cs="Calibri"/>
                <w:sz w:val="28"/>
                <w:szCs w:val="28"/>
              </w:rPr>
              <w:t xml:space="preserve"> </w:t>
            </w:r>
            <w:r w:rsidRPr="0089002F">
              <w:rPr>
                <w:rFonts w:ascii="Calibri" w:hAnsi="Calibri" w:cs="Calibri"/>
                <w:sz w:val="16"/>
                <w:szCs w:val="16"/>
              </w:rPr>
              <w:t>rese dal progettista e dal richiedente</w:t>
            </w:r>
          </w:p>
        </w:tc>
      </w:tr>
    </w:tbl>
    <w:p w14:paraId="2FEC6009" w14:textId="77777777" w:rsidR="00F652D5" w:rsidRDefault="00F652D5">
      <w:pPr>
        <w:rPr>
          <w:rFonts w:ascii="Calibri" w:hAnsi="Calibri" w:cs="Calibri"/>
          <w:sz w:val="16"/>
          <w:szCs w:val="16"/>
        </w:rPr>
      </w:pPr>
    </w:p>
    <w:p w14:paraId="1A2D0B05" w14:textId="77777777" w:rsidR="00BA033F" w:rsidRDefault="00BA033F">
      <w:pPr>
        <w:rPr>
          <w:rFonts w:ascii="Calibri" w:hAnsi="Calibri" w:cs="Calibri"/>
          <w:sz w:val="16"/>
        </w:rPr>
      </w:pPr>
      <w:r>
        <w:rPr>
          <w:rFonts w:ascii="Calibri" w:hAnsi="Calibri" w:cs="Calibri"/>
          <w:sz w:val="16"/>
        </w:rPr>
        <w:t xml:space="preserve">ELABORATI TECNICI COSTITUITI DA </w:t>
      </w:r>
    </w:p>
    <w:p w14:paraId="4D0C78CF" w14:textId="77777777" w:rsidR="00BA033F" w:rsidRDefault="00BA033F">
      <w:pPr>
        <w:rPr>
          <w:rFonts w:ascii="Calibri" w:hAnsi="Calibri" w:cs="Calibri"/>
          <w:sz w:val="16"/>
        </w:rPr>
      </w:pPr>
      <w:r>
        <w:rPr>
          <w:rFonts w:ascii="Calibri" w:hAnsi="Calibri" w:cs="Calibri"/>
          <w:sz w:val="16"/>
        </w:rPr>
        <w:t>N.RO</w:t>
      </w:r>
      <w:r w:rsidRPr="00BA033F">
        <w:rPr>
          <w:rFonts w:ascii="Calibri" w:hAnsi="Calibri" w:cs="Calibri"/>
          <w:sz w:val="16"/>
        </w:rPr>
        <w:t xml:space="preserve"> </w:t>
      </w:r>
      <w:r w:rsidR="006A20BD">
        <w:rPr>
          <w:rFonts w:ascii="Calibri" w:hAnsi="Calibri" w:cs="Calibri"/>
          <w:sz w:val="16"/>
        </w:rPr>
        <w:tab/>
      </w:r>
      <w:r>
        <w:rPr>
          <w:rFonts w:ascii="Calibri" w:hAnsi="Calibri" w:cs="Calibri"/>
          <w:sz w:val="16"/>
        </w:rPr>
        <w:t>TAVOLE</w:t>
      </w:r>
    </w:p>
    <w:p w14:paraId="72838DAA" w14:textId="77777777" w:rsidR="00487448" w:rsidRDefault="00BA033F">
      <w:pPr>
        <w:rPr>
          <w:rFonts w:ascii="Calibri" w:hAnsi="Calibri" w:cs="Calibri"/>
          <w:sz w:val="16"/>
        </w:rPr>
      </w:pPr>
      <w:r>
        <w:rPr>
          <w:rFonts w:ascii="Calibri" w:hAnsi="Calibri" w:cs="Calibri"/>
          <w:sz w:val="16"/>
        </w:rPr>
        <w:t>N.RO</w:t>
      </w:r>
      <w:r w:rsidRPr="00BA033F">
        <w:rPr>
          <w:rFonts w:ascii="Calibri" w:hAnsi="Calibri" w:cs="Calibri"/>
          <w:sz w:val="16"/>
        </w:rPr>
        <w:t xml:space="preserve"> </w:t>
      </w:r>
      <w:r w:rsidR="006A20BD">
        <w:rPr>
          <w:rFonts w:ascii="Calibri" w:hAnsi="Calibri" w:cs="Calibri"/>
          <w:sz w:val="16"/>
        </w:rPr>
        <w:tab/>
      </w:r>
      <w:r>
        <w:rPr>
          <w:rFonts w:ascii="Calibri" w:hAnsi="Calibri" w:cs="Calibri"/>
          <w:sz w:val="16"/>
        </w:rPr>
        <w:t>RELAZIONI</w:t>
      </w:r>
    </w:p>
    <w:p w14:paraId="3BDEA540" w14:textId="77777777" w:rsidR="007357BD" w:rsidRDefault="007357BD">
      <w:pPr>
        <w:rPr>
          <w:rFonts w:ascii="Calibri" w:hAnsi="Calibri" w:cs="Calibri"/>
          <w:sz w:val="16"/>
        </w:rPr>
      </w:pPr>
      <w:r>
        <w:rPr>
          <w:rFonts w:ascii="Calibri" w:hAnsi="Calibri" w:cs="Calibri"/>
          <w:sz w:val="16"/>
        </w:rPr>
        <w:t>RELAZIONE TECNICA DI ASSEVERAZIONE E DI FATTIBILITÀ.</w:t>
      </w:r>
    </w:p>
    <w:p w14:paraId="677650B4" w14:textId="77777777" w:rsidR="00677E9C" w:rsidRDefault="00677E9C">
      <w:pPr>
        <w:rPr>
          <w:rFonts w:ascii="Calibri" w:hAnsi="Calibri" w:cs="Calibri"/>
          <w:sz w:val="16"/>
        </w:rPr>
      </w:pPr>
    </w:p>
    <w:p w14:paraId="4102FC08" w14:textId="77777777" w:rsidR="00D247B3" w:rsidRDefault="00D247B3" w:rsidP="00547492">
      <w:pPr>
        <w:pBdr>
          <w:top w:val="single" w:sz="4" w:space="1" w:color="auto"/>
          <w:left w:val="single" w:sz="4" w:space="4" w:color="auto"/>
          <w:bottom w:val="single" w:sz="4" w:space="1" w:color="auto"/>
          <w:right w:val="single" w:sz="4" w:space="4" w:color="auto"/>
        </w:pBdr>
        <w:rPr>
          <w:rFonts w:ascii="Calibri" w:hAnsi="Calibri" w:cs="Calibri"/>
        </w:rPr>
      </w:pPr>
    </w:p>
    <w:p w14:paraId="2A8B954D" w14:textId="77777777" w:rsidR="00677E9C" w:rsidRPr="003C150A" w:rsidRDefault="00677E9C" w:rsidP="00547492">
      <w:pPr>
        <w:pBdr>
          <w:top w:val="single" w:sz="4" w:space="1" w:color="auto"/>
          <w:left w:val="single" w:sz="4" w:space="4" w:color="auto"/>
          <w:bottom w:val="single" w:sz="4" w:space="1" w:color="auto"/>
          <w:right w:val="single" w:sz="4" w:space="4" w:color="auto"/>
        </w:pBdr>
        <w:rPr>
          <w:rFonts w:ascii="Calibri" w:hAnsi="Calibri" w:cs="Calibri"/>
        </w:rPr>
      </w:pPr>
      <w:r>
        <w:rPr>
          <w:rFonts w:ascii="Calibri" w:hAnsi="Calibri" w:cs="Calibri"/>
        </w:rPr>
        <w:t>A</w:t>
      </w:r>
      <w:r w:rsidRPr="003C150A">
        <w:rPr>
          <w:rFonts w:ascii="Calibri" w:hAnsi="Calibri" w:cs="Calibri"/>
        </w:rPr>
        <w:t xml:space="preserve">ccertato che le </w:t>
      </w:r>
      <w:proofErr w:type="gramStart"/>
      <w:r w:rsidRPr="003C150A">
        <w:rPr>
          <w:rFonts w:ascii="Calibri" w:hAnsi="Calibri" w:cs="Calibri"/>
        </w:rPr>
        <w:t>opere  sopra</w:t>
      </w:r>
      <w:proofErr w:type="gramEnd"/>
      <w:r w:rsidRPr="003C150A">
        <w:rPr>
          <w:rFonts w:ascii="Calibri" w:hAnsi="Calibri" w:cs="Calibri"/>
        </w:rPr>
        <w:t xml:space="preserve"> descritte  rientrano tra quelle definibili ai sensi del  </w:t>
      </w:r>
      <w:r w:rsidR="00102AA0" w:rsidRPr="003C150A">
        <w:rPr>
          <w:rFonts w:ascii="Calibri" w:hAnsi="Calibri" w:cs="Calibri"/>
        </w:rPr>
        <w:t xml:space="preserve">D.P.R. </w:t>
      </w:r>
      <w:r w:rsidR="00102AA0">
        <w:rPr>
          <w:rFonts w:ascii="Calibri" w:hAnsi="Calibri" w:cs="Calibri"/>
        </w:rPr>
        <w:t>06.06.2001 n. 380 e s.m.i. T</w:t>
      </w:r>
      <w:r w:rsidRPr="003C150A">
        <w:rPr>
          <w:rFonts w:ascii="Calibri" w:hAnsi="Calibri" w:cs="Calibri"/>
        </w:rPr>
        <w:t xml:space="preserve">esto </w:t>
      </w:r>
      <w:r w:rsidR="00102AA0">
        <w:rPr>
          <w:rFonts w:ascii="Calibri" w:hAnsi="Calibri" w:cs="Calibri"/>
        </w:rPr>
        <w:t>U</w:t>
      </w:r>
      <w:r w:rsidRPr="003C150A">
        <w:rPr>
          <w:rFonts w:ascii="Calibri" w:hAnsi="Calibri" w:cs="Calibri"/>
        </w:rPr>
        <w:t>nico dell’</w:t>
      </w:r>
      <w:r w:rsidR="00102AA0">
        <w:rPr>
          <w:rFonts w:ascii="Calibri" w:hAnsi="Calibri" w:cs="Calibri"/>
        </w:rPr>
        <w:t>E</w:t>
      </w:r>
      <w:r w:rsidRPr="003C150A">
        <w:rPr>
          <w:rFonts w:ascii="Calibri" w:hAnsi="Calibri" w:cs="Calibri"/>
        </w:rPr>
        <w:t>dilizia come:</w:t>
      </w:r>
    </w:p>
    <w:p w14:paraId="47EB6F02" w14:textId="77777777" w:rsidR="00677E9C" w:rsidRPr="003C150A" w:rsidRDefault="00677E9C" w:rsidP="00547492">
      <w:pPr>
        <w:pBdr>
          <w:top w:val="single" w:sz="4" w:space="1" w:color="auto"/>
          <w:left w:val="single" w:sz="4" w:space="4" w:color="auto"/>
          <w:bottom w:val="single" w:sz="4" w:space="1" w:color="auto"/>
          <w:right w:val="single" w:sz="4" w:space="4" w:color="auto"/>
        </w:pBdr>
        <w:rPr>
          <w:rFonts w:ascii="Calibri" w:hAnsi="Calibri" w:cs="Calibri"/>
        </w:rPr>
      </w:pPr>
    </w:p>
    <w:p w14:paraId="2E0E76DF" w14:textId="77777777" w:rsidR="006E72C2" w:rsidRPr="006E72C2" w:rsidRDefault="006E72C2" w:rsidP="00547492">
      <w:pPr>
        <w:pBdr>
          <w:top w:val="single" w:sz="4" w:space="1" w:color="auto"/>
          <w:left w:val="single" w:sz="4" w:space="4" w:color="auto"/>
          <w:bottom w:val="single" w:sz="4" w:space="1" w:color="auto"/>
          <w:right w:val="single" w:sz="4" w:space="4" w:color="auto"/>
        </w:pBdr>
        <w:jc w:val="both"/>
        <w:rPr>
          <w:rFonts w:ascii="Calibri" w:hAnsi="Calibri" w:cs="Calibri"/>
        </w:rPr>
      </w:pPr>
      <w:r w:rsidRPr="006E72C2">
        <w:rPr>
          <w:rFonts w:ascii="Calibri" w:hAnsi="Calibri" w:cs="Calibri"/>
        </w:rPr>
        <w:t xml:space="preserve">articolo 3 </w:t>
      </w:r>
      <w:r w:rsidR="00547492">
        <w:rPr>
          <w:rFonts w:ascii="Calibri" w:hAnsi="Calibri" w:cs="Calibri"/>
        </w:rPr>
        <w:t>comma 1, lett.d</w:t>
      </w:r>
      <w:r w:rsidRPr="003C150A">
        <w:rPr>
          <w:rFonts w:ascii="Calibri" w:hAnsi="Calibri" w:cs="Calibri"/>
        </w:rPr>
        <w:t xml:space="preserve">) </w:t>
      </w:r>
      <w:r w:rsidRPr="006E72C2">
        <w:rPr>
          <w:rFonts w:ascii="Calibri" w:hAnsi="Calibri" w:cs="Calibri"/>
        </w:rPr>
        <w:t>- ristrutturazione edilizia;</w:t>
      </w:r>
    </w:p>
    <w:p w14:paraId="7BF30600" w14:textId="77777777" w:rsidR="006E72C2" w:rsidRDefault="006E72C2" w:rsidP="00547492">
      <w:pPr>
        <w:pBdr>
          <w:top w:val="single" w:sz="4" w:space="1" w:color="auto"/>
          <w:left w:val="single" w:sz="4" w:space="4" w:color="auto"/>
          <w:bottom w:val="single" w:sz="4" w:space="1" w:color="auto"/>
          <w:right w:val="single" w:sz="4" w:space="4" w:color="auto"/>
        </w:pBdr>
        <w:rPr>
          <w:rFonts w:ascii="Calibri" w:hAnsi="Calibri" w:cs="Calibri"/>
        </w:rPr>
      </w:pPr>
    </w:p>
    <w:p w14:paraId="353A28A9" w14:textId="77777777" w:rsidR="00677E9C" w:rsidRPr="003C150A" w:rsidRDefault="00677E9C" w:rsidP="00547492">
      <w:pPr>
        <w:pBdr>
          <w:top w:val="single" w:sz="4" w:space="1" w:color="auto"/>
          <w:left w:val="single" w:sz="4" w:space="4" w:color="auto"/>
          <w:bottom w:val="single" w:sz="4" w:space="1" w:color="auto"/>
          <w:right w:val="single" w:sz="4" w:space="4" w:color="auto"/>
        </w:pBdr>
        <w:rPr>
          <w:rFonts w:ascii="Calibri" w:hAnsi="Calibri" w:cs="Calibri"/>
        </w:rPr>
      </w:pPr>
      <w:r w:rsidRPr="003C150A">
        <w:rPr>
          <w:rFonts w:ascii="Calibri" w:hAnsi="Calibri" w:cs="Calibri"/>
        </w:rPr>
        <w:t>articolo 3 comma 1, lett. e) – interventi di nuova costruzione</w:t>
      </w:r>
      <w:r w:rsidR="00547492">
        <w:rPr>
          <w:rFonts w:ascii="Calibri" w:hAnsi="Calibri" w:cs="Calibri"/>
        </w:rPr>
        <w:t>;</w:t>
      </w:r>
    </w:p>
    <w:p w14:paraId="13369C36" w14:textId="77777777" w:rsidR="00677E9C" w:rsidRPr="00F1026A" w:rsidRDefault="00677E9C" w:rsidP="00547492">
      <w:pPr>
        <w:pBdr>
          <w:top w:val="single" w:sz="4" w:space="1" w:color="auto"/>
          <w:left w:val="single" w:sz="4" w:space="4" w:color="auto"/>
          <w:bottom w:val="single" w:sz="4" w:space="1" w:color="auto"/>
          <w:right w:val="single" w:sz="4" w:space="4" w:color="auto"/>
        </w:pBdr>
        <w:jc w:val="both"/>
        <w:rPr>
          <w:rFonts w:ascii="Calibri" w:hAnsi="Calibri" w:cs="Calibri"/>
        </w:rPr>
      </w:pPr>
    </w:p>
    <w:p w14:paraId="31137BAA" w14:textId="77777777" w:rsidR="00677E9C" w:rsidRPr="006E72C2" w:rsidRDefault="006E72C2" w:rsidP="00547492">
      <w:pPr>
        <w:pBdr>
          <w:top w:val="single" w:sz="4" w:space="1" w:color="auto"/>
          <w:left w:val="single" w:sz="4" w:space="4" w:color="auto"/>
          <w:bottom w:val="single" w:sz="4" w:space="1" w:color="auto"/>
          <w:right w:val="single" w:sz="4" w:space="4" w:color="auto"/>
        </w:pBdr>
        <w:rPr>
          <w:rFonts w:ascii="Calibri" w:hAnsi="Calibri" w:cs="Calibri"/>
        </w:rPr>
      </w:pPr>
      <w:r w:rsidRPr="006E72C2">
        <w:rPr>
          <w:rFonts w:ascii="Calibri" w:hAnsi="Calibri" w:cs="Calibri"/>
        </w:rPr>
        <w:t>sostituzione edilizia</w:t>
      </w:r>
      <w:r w:rsidRPr="003C150A">
        <w:rPr>
          <w:rFonts w:ascii="Calibri" w:hAnsi="Calibri" w:cs="Calibri"/>
        </w:rPr>
        <w:t xml:space="preserve"> </w:t>
      </w:r>
      <w:r>
        <w:rPr>
          <w:rFonts w:ascii="Calibri" w:hAnsi="Calibri" w:cs="Calibri"/>
        </w:rPr>
        <w:t>qualificata come nuova costruzione ai sensi dell’</w:t>
      </w:r>
      <w:r w:rsidRPr="003C150A">
        <w:rPr>
          <w:rFonts w:ascii="Calibri" w:hAnsi="Calibri" w:cs="Calibri"/>
        </w:rPr>
        <w:t>articolo 3 comma 1, lett. e)</w:t>
      </w:r>
      <w:r w:rsidR="00677E9C" w:rsidRPr="00F1026A">
        <w:rPr>
          <w:rFonts w:ascii="Calibri" w:hAnsi="Calibri" w:cs="Calibri"/>
        </w:rPr>
        <w:t>;</w:t>
      </w:r>
    </w:p>
    <w:p w14:paraId="537BFD80" w14:textId="77777777" w:rsidR="00677E9C" w:rsidRPr="00F1026A" w:rsidRDefault="00677E9C" w:rsidP="00547492">
      <w:pPr>
        <w:pBdr>
          <w:top w:val="single" w:sz="4" w:space="1" w:color="auto"/>
          <w:left w:val="single" w:sz="4" w:space="4" w:color="auto"/>
          <w:bottom w:val="single" w:sz="4" w:space="1" w:color="auto"/>
          <w:right w:val="single" w:sz="4" w:space="4" w:color="auto"/>
        </w:pBdr>
        <w:jc w:val="both"/>
        <w:rPr>
          <w:rFonts w:ascii="Calibri" w:hAnsi="Calibri" w:cs="Calibri"/>
        </w:rPr>
      </w:pPr>
    </w:p>
    <w:p w14:paraId="56B9020C" w14:textId="77777777" w:rsidR="00677E9C" w:rsidRDefault="00677E9C">
      <w:pPr>
        <w:rPr>
          <w:rFonts w:ascii="Calibri" w:hAnsi="Calibri" w:cs="Calibri"/>
          <w:sz w:val="16"/>
          <w:szCs w:val="16"/>
        </w:rPr>
      </w:pPr>
    </w:p>
    <w:p w14:paraId="12906B71" w14:textId="77777777" w:rsidR="00487448" w:rsidRDefault="00487448">
      <w:pPr>
        <w:rPr>
          <w:rFonts w:ascii="Calibri" w:hAnsi="Calibri" w:cs="Calibri"/>
          <w:sz w:val="16"/>
          <w:szCs w:val="16"/>
        </w:rPr>
      </w:pPr>
    </w:p>
    <w:tbl>
      <w:tblPr>
        <w:tblW w:w="9851" w:type="dxa"/>
        <w:tblLayout w:type="fixed"/>
        <w:tblCellMar>
          <w:left w:w="70" w:type="dxa"/>
          <w:right w:w="70" w:type="dxa"/>
        </w:tblCellMar>
        <w:tblLook w:val="0000" w:firstRow="0" w:lastRow="0" w:firstColumn="0" w:lastColumn="0" w:noHBand="0" w:noVBand="0"/>
      </w:tblPr>
      <w:tblGrid>
        <w:gridCol w:w="921"/>
        <w:gridCol w:w="8930"/>
      </w:tblGrid>
      <w:tr w:rsidR="007357BD" w:rsidRPr="00FD6FDF" w14:paraId="553FAC2F" w14:textId="77777777" w:rsidTr="00A4628B">
        <w:tc>
          <w:tcPr>
            <w:tcW w:w="921" w:type="dxa"/>
            <w:tcBorders>
              <w:right w:val="single" w:sz="4" w:space="0" w:color="auto"/>
            </w:tcBorders>
            <w:shd w:val="clear" w:color="auto" w:fill="D9D9D9"/>
          </w:tcPr>
          <w:p w14:paraId="497682CD" w14:textId="77777777" w:rsidR="007357BD" w:rsidRDefault="007357BD" w:rsidP="007357BD">
            <w:pPr>
              <w:rPr>
                <w:rFonts w:ascii="Calibri" w:hAnsi="Calibri" w:cs="Calibri"/>
                <w:b/>
                <w:sz w:val="28"/>
              </w:rPr>
            </w:pPr>
            <w:r>
              <w:rPr>
                <w:rFonts w:ascii="Calibri" w:hAnsi="Calibri" w:cs="Calibri"/>
                <w:b/>
                <w:sz w:val="28"/>
              </w:rPr>
              <w:t>Q10</w:t>
            </w:r>
          </w:p>
          <w:p w14:paraId="6284C784" w14:textId="77777777" w:rsidR="00D247B3" w:rsidRPr="00D247B3" w:rsidRDefault="00D247B3" w:rsidP="007357BD">
            <w:pPr>
              <w:rPr>
                <w:rFonts w:ascii="Calibri" w:hAnsi="Calibri" w:cs="Calibri"/>
                <w:b/>
              </w:rPr>
            </w:pPr>
          </w:p>
        </w:tc>
        <w:tc>
          <w:tcPr>
            <w:tcW w:w="8930" w:type="dxa"/>
            <w:tcBorders>
              <w:left w:val="single" w:sz="4" w:space="0" w:color="auto"/>
            </w:tcBorders>
            <w:shd w:val="clear" w:color="auto" w:fill="D9D9D9"/>
          </w:tcPr>
          <w:p w14:paraId="1AE6F304" w14:textId="77777777" w:rsidR="007D5E79" w:rsidRPr="003179A2" w:rsidRDefault="007357BD" w:rsidP="007D5E79">
            <w:pPr>
              <w:shd w:val="clear" w:color="auto" w:fill="D9D9D9"/>
              <w:jc w:val="center"/>
              <w:rPr>
                <w:rFonts w:ascii="Calibri" w:hAnsi="Calibri" w:cs="Calibri"/>
                <w:sz w:val="16"/>
              </w:rPr>
            </w:pPr>
            <w:r w:rsidRPr="003179A2">
              <w:rPr>
                <w:rFonts w:ascii="Calibri" w:hAnsi="Calibri" w:cs="Calibri"/>
                <w:sz w:val="28"/>
                <w:szCs w:val="28"/>
              </w:rPr>
              <w:t xml:space="preserve">Condizioni generali cui è subordinato </w:t>
            </w:r>
            <w:r w:rsidR="007D5E79" w:rsidRPr="003179A2">
              <w:rPr>
                <w:rFonts w:ascii="Calibri" w:hAnsi="Calibri" w:cs="Calibri"/>
                <w:sz w:val="28"/>
                <w:szCs w:val="28"/>
              </w:rPr>
              <w:t xml:space="preserve">il </w:t>
            </w:r>
            <w:r w:rsidR="007D5E79" w:rsidRPr="003179A2">
              <w:rPr>
                <w:rFonts w:ascii="Calibri" w:hAnsi="Calibri" w:cs="Calibri"/>
                <w:sz w:val="28"/>
                <w:szCs w:val="28"/>
              </w:rPr>
              <w:fldChar w:fldCharType="begin"/>
            </w:r>
            <w:r w:rsidR="007D5E79" w:rsidRPr="003179A2">
              <w:rPr>
                <w:rFonts w:ascii="Calibri" w:hAnsi="Calibri" w:cs="Calibri"/>
                <w:sz w:val="28"/>
                <w:szCs w:val="28"/>
              </w:rPr>
              <w:instrText xml:space="preserve"> IF </w:instrText>
            </w:r>
            <w:r w:rsidR="007D5E79" w:rsidRPr="003179A2">
              <w:rPr>
                <w:rFonts w:ascii="Calibri" w:hAnsi="Calibri" w:cs="Calibri"/>
                <w:sz w:val="28"/>
                <w:szCs w:val="28"/>
              </w:rPr>
              <w:fldChar w:fldCharType="begin"/>
            </w:r>
            <w:r w:rsidR="007D5E79" w:rsidRPr="003179A2">
              <w:rPr>
                <w:rFonts w:ascii="Calibri" w:hAnsi="Calibri" w:cs="Calibri"/>
                <w:sz w:val="28"/>
                <w:szCs w:val="28"/>
              </w:rPr>
              <w:instrText xml:space="preserve"> MERGEFIELD TIP </w:instrText>
            </w:r>
            <w:r w:rsidR="007D5E79" w:rsidRPr="003179A2">
              <w:rPr>
                <w:rFonts w:ascii="Calibri" w:hAnsi="Calibri" w:cs="Calibri"/>
                <w:sz w:val="28"/>
                <w:szCs w:val="28"/>
              </w:rPr>
              <w:fldChar w:fldCharType="separate"/>
            </w:r>
            <w:r w:rsidR="00807AE2" w:rsidRPr="000872FD">
              <w:rPr>
                <w:rFonts w:ascii="Calibri" w:hAnsi="Calibri" w:cs="Calibri"/>
                <w:noProof/>
                <w:sz w:val="28"/>
                <w:szCs w:val="28"/>
              </w:rPr>
              <w:instrText>28</w:instrText>
            </w:r>
            <w:r w:rsidR="007D5E79" w:rsidRPr="003179A2">
              <w:rPr>
                <w:rFonts w:ascii="Calibri" w:hAnsi="Calibri" w:cs="Calibri"/>
                <w:sz w:val="28"/>
                <w:szCs w:val="28"/>
              </w:rPr>
              <w:fldChar w:fldCharType="end"/>
            </w:r>
            <w:r w:rsidR="007D5E79" w:rsidRPr="003179A2">
              <w:rPr>
                <w:rFonts w:ascii="Calibri" w:hAnsi="Calibri" w:cs="Calibri"/>
                <w:sz w:val="28"/>
                <w:szCs w:val="28"/>
              </w:rPr>
              <w:instrText xml:space="preserve"> = 28 "PERMESSO DI COSTRUIRE" " PERMESSO di Costruire in Sanatoria" </w:instrText>
            </w:r>
            <w:r w:rsidR="007D5E79" w:rsidRPr="003179A2">
              <w:rPr>
                <w:rFonts w:ascii="Calibri" w:hAnsi="Calibri" w:cs="Calibri"/>
                <w:sz w:val="28"/>
                <w:szCs w:val="28"/>
              </w:rPr>
              <w:fldChar w:fldCharType="separate"/>
            </w:r>
            <w:r w:rsidR="00807AE2" w:rsidRPr="003179A2">
              <w:rPr>
                <w:rFonts w:ascii="Calibri" w:hAnsi="Calibri" w:cs="Calibri"/>
                <w:noProof/>
                <w:sz w:val="28"/>
                <w:szCs w:val="28"/>
              </w:rPr>
              <w:t>PERMESSO DI COSTRUIRE</w:t>
            </w:r>
            <w:r w:rsidR="007D5E79" w:rsidRPr="003179A2">
              <w:rPr>
                <w:rFonts w:ascii="Calibri" w:hAnsi="Calibri" w:cs="Calibri"/>
                <w:sz w:val="28"/>
                <w:szCs w:val="28"/>
              </w:rPr>
              <w:fldChar w:fldCharType="end"/>
            </w:r>
          </w:p>
          <w:p w14:paraId="29058EB0" w14:textId="77777777" w:rsidR="007357BD" w:rsidRPr="0089002F" w:rsidRDefault="007357BD" w:rsidP="007357BD">
            <w:pPr>
              <w:ind w:left="638"/>
              <w:jc w:val="center"/>
              <w:rPr>
                <w:rFonts w:ascii="Calibri" w:hAnsi="Calibri" w:cs="Calibri"/>
                <w:sz w:val="16"/>
                <w:szCs w:val="16"/>
              </w:rPr>
            </w:pPr>
            <w:r w:rsidRPr="0089002F">
              <w:rPr>
                <w:rFonts w:ascii="Calibri" w:hAnsi="Calibri" w:cs="Calibri"/>
                <w:sz w:val="28"/>
                <w:szCs w:val="28"/>
              </w:rPr>
              <w:t xml:space="preserve"> </w:t>
            </w:r>
          </w:p>
        </w:tc>
      </w:tr>
    </w:tbl>
    <w:p w14:paraId="06BD7466" w14:textId="77777777" w:rsidR="006709D8" w:rsidRDefault="006709D8" w:rsidP="006709D8">
      <w:pPr>
        <w:ind w:left="720" w:right="112"/>
        <w:jc w:val="both"/>
        <w:textAlignment w:val="auto"/>
        <w:rPr>
          <w:rFonts w:ascii="Tahoma" w:hAnsi="Tahoma" w:cs="Tahoma"/>
          <w:caps/>
        </w:rPr>
      </w:pPr>
    </w:p>
    <w:p w14:paraId="2D27210E" w14:textId="77777777" w:rsidR="00290CB1" w:rsidRPr="00633338" w:rsidRDefault="00290CB1" w:rsidP="00290CB1">
      <w:pPr>
        <w:ind w:right="112"/>
        <w:jc w:val="both"/>
        <w:textAlignment w:val="auto"/>
        <w:rPr>
          <w:rFonts w:ascii="Calibri" w:hAnsi="Calibri" w:cs="Calibri"/>
          <w:sz w:val="16"/>
          <w:szCs w:val="16"/>
        </w:rPr>
      </w:pPr>
      <w:r w:rsidRPr="00633338">
        <w:rPr>
          <w:rFonts w:ascii="Calibri" w:hAnsi="Calibri" w:cs="Calibri"/>
          <w:sz w:val="16"/>
          <w:szCs w:val="16"/>
        </w:rPr>
        <w:fldChar w:fldCharType="begin"/>
      </w:r>
      <w:r w:rsidRPr="00633338">
        <w:rPr>
          <w:rFonts w:ascii="Calibri" w:hAnsi="Calibri" w:cs="Calibri"/>
          <w:sz w:val="16"/>
          <w:szCs w:val="16"/>
        </w:rPr>
        <w:instrText xml:space="preserve"> IF </w:instrText>
      </w:r>
      <w:r w:rsidRPr="00633338">
        <w:rPr>
          <w:rFonts w:ascii="Calibri" w:hAnsi="Calibri" w:cs="Calibri"/>
          <w:sz w:val="16"/>
          <w:szCs w:val="16"/>
        </w:rPr>
        <w:fldChar w:fldCharType="begin"/>
      </w:r>
      <w:r w:rsidRPr="00633338">
        <w:rPr>
          <w:rFonts w:ascii="Calibri" w:hAnsi="Calibri" w:cs="Calibri"/>
          <w:sz w:val="16"/>
          <w:szCs w:val="16"/>
        </w:rPr>
        <w:instrText xml:space="preserve"> MERGEFIELD TIP </w:instrText>
      </w:r>
      <w:r w:rsidRPr="00633338">
        <w:rPr>
          <w:rFonts w:ascii="Calibri" w:hAnsi="Calibri" w:cs="Calibri"/>
          <w:sz w:val="16"/>
          <w:szCs w:val="16"/>
        </w:rPr>
        <w:fldChar w:fldCharType="separate"/>
      </w:r>
      <w:r w:rsidR="00807AE2" w:rsidRPr="000872FD">
        <w:rPr>
          <w:rFonts w:ascii="Calibri" w:hAnsi="Calibri" w:cs="Calibri"/>
          <w:noProof/>
          <w:sz w:val="16"/>
          <w:szCs w:val="16"/>
        </w:rPr>
        <w:instrText>28</w:instrText>
      </w:r>
      <w:r w:rsidRPr="00633338">
        <w:rPr>
          <w:rFonts w:ascii="Calibri" w:hAnsi="Calibri" w:cs="Calibri"/>
          <w:sz w:val="16"/>
          <w:szCs w:val="16"/>
        </w:rPr>
        <w:fldChar w:fldCharType="end"/>
      </w:r>
      <w:r w:rsidRPr="00633338">
        <w:rPr>
          <w:rFonts w:ascii="Calibri" w:hAnsi="Calibri" w:cs="Calibri"/>
          <w:sz w:val="16"/>
          <w:szCs w:val="16"/>
        </w:rPr>
        <w:instrText xml:space="preserve"> = 28 "COMUNICAZIONE DI INIZIO DEI LAVORI DEL PERMESSO DI COSTRUIRE (ART. 33 R.E.)</w:instrText>
      </w:r>
    </w:p>
    <w:p w14:paraId="512BF22C" w14:textId="77777777" w:rsidR="00290CB1" w:rsidRPr="00633338" w:rsidRDefault="00290CB1" w:rsidP="00D54E3A">
      <w:pPr>
        <w:numPr>
          <w:ilvl w:val="0"/>
          <w:numId w:val="2"/>
        </w:numPr>
        <w:ind w:right="112"/>
        <w:jc w:val="both"/>
        <w:textAlignment w:val="auto"/>
        <w:rPr>
          <w:rFonts w:ascii="Calibri" w:hAnsi="Calibri" w:cs="Calibri"/>
          <w:sz w:val="16"/>
          <w:szCs w:val="16"/>
        </w:rPr>
      </w:pPr>
      <w:r w:rsidRPr="00633338">
        <w:rPr>
          <w:rFonts w:ascii="Calibri" w:hAnsi="Calibri" w:cs="Calibri"/>
          <w:sz w:val="16"/>
          <w:szCs w:val="16"/>
        </w:rPr>
        <w:instrText xml:space="preserve">L’inizio dei lavori deve avvenire entro un anno dalla data di notificazione all’interessato dell’avvenuto rilascio del permesso di costruire. Qualora l’inizio dei lavori non avvenga entro tale termine, è consentita proroga con le modalità previste dall’art.15, commi 2 e 2-bis del DPR n.380/2001 e s.m. e i. </w:instrText>
      </w:r>
    </w:p>
    <w:p w14:paraId="1DF664E4" w14:textId="77777777" w:rsidR="00290CB1" w:rsidRPr="00633338" w:rsidRDefault="00290CB1" w:rsidP="00D54E3A">
      <w:pPr>
        <w:numPr>
          <w:ilvl w:val="0"/>
          <w:numId w:val="2"/>
        </w:numPr>
        <w:ind w:right="112"/>
        <w:jc w:val="both"/>
        <w:textAlignment w:val="auto"/>
        <w:rPr>
          <w:rFonts w:ascii="Calibri" w:hAnsi="Calibri" w:cs="Calibri"/>
          <w:sz w:val="16"/>
          <w:szCs w:val="16"/>
        </w:rPr>
      </w:pPr>
      <w:r w:rsidRPr="00633338">
        <w:rPr>
          <w:rFonts w:ascii="Calibri" w:hAnsi="Calibri" w:cs="Calibri"/>
          <w:sz w:val="16"/>
          <w:szCs w:val="16"/>
        </w:rPr>
        <w:instrText xml:space="preserve">Prima di dare inizio ai lavori, il titolare del permesso di costruire deve comunicare allo SUE, avvalendosi obbligatoriamente dello specifico modulo pubblicato sul sito internet del Comune, la data dell'inizio dei lavori. </w:instrText>
      </w:r>
    </w:p>
    <w:p w14:paraId="10894FAE" w14:textId="77777777" w:rsidR="00290CB1" w:rsidRPr="00633338" w:rsidRDefault="00290CB1" w:rsidP="00D54E3A">
      <w:pPr>
        <w:numPr>
          <w:ilvl w:val="0"/>
          <w:numId w:val="2"/>
        </w:numPr>
        <w:ind w:right="112"/>
        <w:jc w:val="both"/>
        <w:textAlignment w:val="auto"/>
        <w:rPr>
          <w:rFonts w:ascii="Calibri" w:hAnsi="Calibri" w:cs="Calibri"/>
          <w:sz w:val="16"/>
          <w:szCs w:val="16"/>
        </w:rPr>
      </w:pPr>
      <w:r w:rsidRPr="00633338">
        <w:rPr>
          <w:rFonts w:ascii="Calibri" w:hAnsi="Calibri" w:cs="Calibri"/>
          <w:sz w:val="16"/>
          <w:szCs w:val="16"/>
        </w:rPr>
        <w:instrText xml:space="preserve">Tale comunicazione deve essere sottoscritta, oltreché dal titolare, dai professionisti sopraindicati e dal legale rappresentante dell'impresa assuntrice dei lavori, per accettazione dell'incarico loro affidato. </w:instrText>
      </w:r>
    </w:p>
    <w:p w14:paraId="7EC2794F" w14:textId="77777777" w:rsidR="00290CB1" w:rsidRPr="00633338" w:rsidRDefault="00290CB1" w:rsidP="00D54E3A">
      <w:pPr>
        <w:numPr>
          <w:ilvl w:val="0"/>
          <w:numId w:val="2"/>
        </w:numPr>
        <w:ind w:right="112"/>
        <w:jc w:val="both"/>
        <w:textAlignment w:val="auto"/>
        <w:rPr>
          <w:rFonts w:ascii="Calibri" w:hAnsi="Calibri" w:cs="Calibri"/>
          <w:sz w:val="16"/>
          <w:szCs w:val="16"/>
        </w:rPr>
      </w:pPr>
      <w:r w:rsidRPr="00633338">
        <w:rPr>
          <w:rFonts w:ascii="Calibri" w:hAnsi="Calibri" w:cs="Calibri"/>
          <w:sz w:val="16"/>
          <w:szCs w:val="16"/>
        </w:rPr>
        <w:instrText xml:space="preserve">Ogni modifica successiva rispetto ai nominativi eventualmente indicati deve essere tempestivamente comunicata dal titolare del permesso di costruire. </w:instrText>
      </w:r>
    </w:p>
    <w:p w14:paraId="05B4C743" w14:textId="77777777" w:rsidR="00290CB1" w:rsidRPr="00633338" w:rsidRDefault="00290CB1" w:rsidP="00D54E3A">
      <w:pPr>
        <w:numPr>
          <w:ilvl w:val="0"/>
          <w:numId w:val="2"/>
        </w:numPr>
        <w:ind w:right="112"/>
        <w:jc w:val="both"/>
        <w:textAlignment w:val="auto"/>
        <w:rPr>
          <w:rFonts w:ascii="Calibri" w:hAnsi="Calibri" w:cs="Calibri"/>
          <w:sz w:val="16"/>
          <w:szCs w:val="16"/>
        </w:rPr>
      </w:pPr>
      <w:r w:rsidRPr="00633338">
        <w:rPr>
          <w:rFonts w:ascii="Calibri" w:hAnsi="Calibri" w:cs="Calibri"/>
          <w:sz w:val="16"/>
          <w:szCs w:val="16"/>
        </w:rPr>
        <w:instrText>È consentita l’esecuzione di lavori in economia, con l’esclusione di quelli relativi ad impianti tecnologici e di quelli che dovessero interessare gli elementi strutturali, portanti e non, dell’edificio.</w:instrText>
      </w:r>
    </w:p>
    <w:p w14:paraId="034CF6B0" w14:textId="77777777" w:rsidR="00290CB1" w:rsidRPr="00633338" w:rsidRDefault="00290CB1" w:rsidP="00D54E3A">
      <w:pPr>
        <w:numPr>
          <w:ilvl w:val="0"/>
          <w:numId w:val="2"/>
        </w:numPr>
        <w:ind w:right="112"/>
        <w:jc w:val="both"/>
        <w:textAlignment w:val="auto"/>
        <w:rPr>
          <w:rFonts w:ascii="Calibri" w:hAnsi="Calibri" w:cs="Calibri"/>
          <w:sz w:val="16"/>
          <w:szCs w:val="16"/>
        </w:rPr>
      </w:pPr>
      <w:r w:rsidRPr="00633338">
        <w:rPr>
          <w:rFonts w:ascii="Calibri" w:hAnsi="Calibri" w:cs="Calibri"/>
          <w:sz w:val="16"/>
          <w:szCs w:val="16"/>
        </w:rPr>
        <w:instrText>La mancata o incompleta comunicazione di inizio lavori, così come l’inottemperanza di quanto disposto al comma 4 del presente articolo, comporta la sospensione degli stessi, che potranno riprendere solo dopo aver ottemperato a quanto prescritto dal presente articolo, nonché l’applicazione della sanzione, da definirsi secondo le modalità previste dal successivo articolo 129.</w:instrText>
      </w:r>
    </w:p>
    <w:p w14:paraId="3AA06AE5" w14:textId="77777777" w:rsidR="00290CB1" w:rsidRPr="00633338" w:rsidRDefault="00290CB1" w:rsidP="00290CB1">
      <w:pPr>
        <w:ind w:right="112"/>
        <w:jc w:val="both"/>
        <w:textAlignment w:val="auto"/>
        <w:rPr>
          <w:rFonts w:ascii="Calibri" w:hAnsi="Calibri" w:cs="Calibri"/>
          <w:sz w:val="16"/>
          <w:szCs w:val="16"/>
        </w:rPr>
      </w:pPr>
    </w:p>
    <w:p w14:paraId="3731AC6F" w14:textId="77777777" w:rsidR="00290CB1" w:rsidRPr="00633338" w:rsidRDefault="00290CB1" w:rsidP="00290CB1">
      <w:pPr>
        <w:ind w:right="112"/>
        <w:jc w:val="both"/>
        <w:textAlignment w:val="auto"/>
        <w:rPr>
          <w:rFonts w:ascii="Calibri" w:hAnsi="Calibri" w:cs="Calibri"/>
          <w:sz w:val="16"/>
          <w:szCs w:val="16"/>
        </w:rPr>
      </w:pPr>
      <w:r w:rsidRPr="00633338">
        <w:rPr>
          <w:rFonts w:ascii="Calibri" w:hAnsi="Calibri" w:cs="Calibri"/>
          <w:sz w:val="16"/>
          <w:szCs w:val="16"/>
        </w:rPr>
        <w:instrText>ULTIMAZIONE DEI LAVORI DEL PERMESSO DI COSTRUIRE E RELATIVA COMUNICAZIONE (ART. 35 R.E.)</w:instrText>
      </w:r>
    </w:p>
    <w:p w14:paraId="07B0F59F" w14:textId="77777777" w:rsidR="00290CB1" w:rsidRPr="00633338" w:rsidRDefault="00290CB1" w:rsidP="00D54E3A">
      <w:pPr>
        <w:numPr>
          <w:ilvl w:val="0"/>
          <w:numId w:val="3"/>
        </w:numPr>
        <w:ind w:right="112"/>
        <w:jc w:val="both"/>
        <w:textAlignment w:val="auto"/>
        <w:rPr>
          <w:rFonts w:ascii="Calibri" w:hAnsi="Calibri" w:cs="Calibri"/>
          <w:sz w:val="16"/>
          <w:szCs w:val="16"/>
        </w:rPr>
      </w:pPr>
      <w:r w:rsidRPr="00633338">
        <w:rPr>
          <w:rFonts w:ascii="Calibri" w:hAnsi="Calibri" w:cs="Calibri"/>
          <w:sz w:val="16"/>
          <w:szCs w:val="16"/>
        </w:rPr>
        <w:instrText xml:space="preserve">Entro 60 giorni dalla data di ultimazione dei lavori il titolare è tenuto a darne comunicazione allo SUE, avvalendosi dello specifico modulo pubblicato sul sito internet del Comune </w:instrText>
      </w:r>
    </w:p>
    <w:p w14:paraId="2ACB7954" w14:textId="77777777" w:rsidR="00290CB1" w:rsidRPr="00633338" w:rsidRDefault="00290CB1" w:rsidP="00D54E3A">
      <w:pPr>
        <w:numPr>
          <w:ilvl w:val="0"/>
          <w:numId w:val="3"/>
        </w:numPr>
        <w:ind w:right="112"/>
        <w:jc w:val="both"/>
        <w:textAlignment w:val="auto"/>
        <w:rPr>
          <w:rFonts w:ascii="Calibri" w:hAnsi="Calibri" w:cs="Calibri"/>
          <w:sz w:val="16"/>
          <w:szCs w:val="16"/>
        </w:rPr>
      </w:pPr>
      <w:r w:rsidRPr="00633338">
        <w:rPr>
          <w:rFonts w:ascii="Calibri" w:hAnsi="Calibri" w:cs="Calibri"/>
          <w:sz w:val="16"/>
          <w:szCs w:val="16"/>
        </w:rPr>
        <w:instrText xml:space="preserve">Sono ammesse dichiarazioni di parziale ultimazione dei lavori, per le quali contestualmente deve essere presentata la segnalazione certificata per l’agibilità di cui all’art.24 del DPR n.380/2001 e s.m., con riguardo alle fattispecie di cui al comma 4 dello stesso articolo. </w:instrText>
      </w:r>
    </w:p>
    <w:p w14:paraId="5AFA5791" w14:textId="77777777" w:rsidR="00290CB1" w:rsidRPr="00633338" w:rsidRDefault="00290CB1" w:rsidP="00D54E3A">
      <w:pPr>
        <w:numPr>
          <w:ilvl w:val="0"/>
          <w:numId w:val="3"/>
        </w:numPr>
        <w:ind w:right="112"/>
        <w:jc w:val="both"/>
        <w:textAlignment w:val="auto"/>
        <w:rPr>
          <w:rFonts w:ascii="Calibri" w:hAnsi="Calibri" w:cs="Calibri"/>
          <w:sz w:val="16"/>
          <w:szCs w:val="16"/>
        </w:rPr>
      </w:pPr>
      <w:r w:rsidRPr="00633338">
        <w:rPr>
          <w:rFonts w:ascii="Calibri" w:hAnsi="Calibri" w:cs="Calibri"/>
          <w:sz w:val="16"/>
          <w:szCs w:val="16"/>
        </w:rPr>
        <w:instrText xml:space="preserve">Nei casi di parziale ultimazione dei lavori possono risultare non completate le sistemazioni esterne non essenziali ai fini dell’accesso alla costruzione. </w:instrText>
      </w:r>
    </w:p>
    <w:p w14:paraId="50FE3D87" w14:textId="77777777" w:rsidR="00290CB1" w:rsidRPr="00633338" w:rsidRDefault="00290CB1" w:rsidP="00D54E3A">
      <w:pPr>
        <w:numPr>
          <w:ilvl w:val="0"/>
          <w:numId w:val="3"/>
        </w:numPr>
        <w:ind w:right="112"/>
        <w:jc w:val="both"/>
        <w:textAlignment w:val="auto"/>
        <w:rPr>
          <w:rFonts w:ascii="Calibri" w:hAnsi="Calibri" w:cs="Calibri"/>
          <w:sz w:val="16"/>
          <w:szCs w:val="16"/>
        </w:rPr>
      </w:pPr>
      <w:r w:rsidRPr="00633338">
        <w:rPr>
          <w:rFonts w:ascii="Calibri" w:hAnsi="Calibri" w:cs="Calibri"/>
          <w:sz w:val="16"/>
          <w:szCs w:val="16"/>
        </w:rPr>
        <w:instrText xml:space="preserve">La posa a dimora delle alberature previste nei progetti approvati potrà essere effettuata anche posteriormente alla ultimazione dei lavori, previa acquisizione del parere favorevole dell’Ufficio competente in materia, esclusivamente per specifici motivi botanici. </w:instrText>
      </w:r>
    </w:p>
    <w:p w14:paraId="448B3471" w14:textId="77777777" w:rsidR="00290CB1" w:rsidRPr="00633338" w:rsidRDefault="00290CB1" w:rsidP="00D54E3A">
      <w:pPr>
        <w:numPr>
          <w:ilvl w:val="0"/>
          <w:numId w:val="3"/>
        </w:numPr>
        <w:ind w:right="112"/>
        <w:jc w:val="both"/>
        <w:textAlignment w:val="auto"/>
        <w:rPr>
          <w:rFonts w:ascii="Calibri" w:hAnsi="Calibri" w:cs="Calibri"/>
          <w:sz w:val="16"/>
          <w:szCs w:val="16"/>
        </w:rPr>
      </w:pPr>
      <w:r w:rsidRPr="00633338">
        <w:rPr>
          <w:rFonts w:ascii="Calibri" w:hAnsi="Calibri" w:cs="Calibri"/>
          <w:sz w:val="16"/>
          <w:szCs w:val="16"/>
        </w:rPr>
        <w:instrText xml:space="preserve">In tutti i casi in cui il committente intenda avvalersi della procedura di cui al precedente comma 2, questi dovrà inoltrare apposita comunicazione corredata da una dichiarazione sottoscritta dal Direttore dei lavori o, qualora non nominato, di un professionista abilitato attestante la non sussistenza di pericoli derivanti dall’utilizzazione della porzione di immobile ultimata in rapporto al permanere del cantiere, nonché un elaborato grafico su cui sono rappresentati i percorsi e le delimitazioni del cantiere ancora in atto. </w:instrText>
      </w:r>
    </w:p>
    <w:p w14:paraId="2B67A912" w14:textId="77777777" w:rsidR="00290CB1" w:rsidRPr="00633338" w:rsidRDefault="00290CB1" w:rsidP="00D54E3A">
      <w:pPr>
        <w:numPr>
          <w:ilvl w:val="0"/>
          <w:numId w:val="3"/>
        </w:numPr>
        <w:ind w:right="112"/>
        <w:jc w:val="both"/>
        <w:textAlignment w:val="auto"/>
        <w:rPr>
          <w:rFonts w:ascii="Calibri" w:hAnsi="Calibri" w:cs="Calibri"/>
          <w:sz w:val="16"/>
          <w:szCs w:val="16"/>
        </w:rPr>
      </w:pPr>
      <w:r w:rsidRPr="00633338">
        <w:rPr>
          <w:rFonts w:ascii="Calibri" w:hAnsi="Calibri" w:cs="Calibri"/>
          <w:sz w:val="16"/>
          <w:szCs w:val="16"/>
        </w:rPr>
        <w:instrText>In caso di mancata comunicazione della data di ultimazione dei lavori si applica la sanzione da definirsi secondo le modalità previste dal successivo articolo 129.</w:instrText>
      </w:r>
    </w:p>
    <w:p w14:paraId="42CDDF19" w14:textId="77777777" w:rsidR="00290CB1" w:rsidRPr="00633338" w:rsidRDefault="00290CB1" w:rsidP="00290CB1">
      <w:pPr>
        <w:ind w:right="112"/>
        <w:jc w:val="both"/>
        <w:textAlignment w:val="auto"/>
        <w:rPr>
          <w:rFonts w:ascii="Calibri" w:hAnsi="Calibri" w:cs="Calibri"/>
          <w:sz w:val="16"/>
          <w:szCs w:val="16"/>
        </w:rPr>
      </w:pPr>
    </w:p>
    <w:p w14:paraId="6EF48777" w14:textId="77777777" w:rsidR="00290CB1" w:rsidRPr="00633338" w:rsidRDefault="00290CB1" w:rsidP="00290CB1">
      <w:pPr>
        <w:ind w:right="112"/>
        <w:jc w:val="both"/>
        <w:textAlignment w:val="auto"/>
        <w:rPr>
          <w:rFonts w:ascii="Calibri" w:hAnsi="Calibri" w:cs="Calibri"/>
          <w:sz w:val="16"/>
          <w:szCs w:val="16"/>
        </w:rPr>
      </w:pPr>
      <w:r w:rsidRPr="00633338">
        <w:rPr>
          <w:rFonts w:ascii="Calibri" w:hAnsi="Calibri" w:cs="Calibri"/>
          <w:sz w:val="16"/>
          <w:szCs w:val="16"/>
        </w:rPr>
        <w:instrText>CARTELLO INDICATORE (ART. 49 R.E.)</w:instrText>
      </w:r>
    </w:p>
    <w:p w14:paraId="35FDC1B7" w14:textId="77777777" w:rsidR="00290CB1" w:rsidRPr="00633338" w:rsidRDefault="00290CB1" w:rsidP="00D54E3A">
      <w:pPr>
        <w:numPr>
          <w:ilvl w:val="0"/>
          <w:numId w:val="4"/>
        </w:numPr>
        <w:ind w:right="112"/>
        <w:jc w:val="both"/>
        <w:textAlignment w:val="auto"/>
        <w:rPr>
          <w:rFonts w:ascii="Calibri" w:hAnsi="Calibri" w:cs="Calibri"/>
          <w:sz w:val="16"/>
          <w:szCs w:val="16"/>
        </w:rPr>
      </w:pPr>
      <w:r w:rsidRPr="00633338">
        <w:rPr>
          <w:rFonts w:ascii="Calibri" w:hAnsi="Calibri" w:cs="Calibri"/>
          <w:sz w:val="16"/>
          <w:szCs w:val="16"/>
        </w:rPr>
        <w:instrText>All'ingresso dei cantieri nei quali si eseguano opere relative a permesso di costruire, a SCIA, ovvero a CILA, deve essere collocato affisso, in posizione ben visibile da spazi pubblici, un cartello di cantiere chiaramente leggibile, di adeguata superficie, contenente le seguenti informazioni:</w:instrText>
      </w:r>
    </w:p>
    <w:p w14:paraId="62FD4918" w14:textId="77777777" w:rsidR="00290CB1" w:rsidRPr="00633338" w:rsidRDefault="00F542C6"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 xml:space="preserve">intestazione del cartello con </w:instrText>
      </w:r>
      <w:r w:rsidR="00290CB1" w:rsidRPr="00633338">
        <w:rPr>
          <w:rFonts w:ascii="Calibri" w:hAnsi="Calibri" w:cs="Calibri"/>
          <w:sz w:val="16"/>
          <w:szCs w:val="16"/>
        </w:rPr>
        <w:instrText>Comune di Lavagna;</w:instrText>
      </w:r>
    </w:p>
    <w:p w14:paraId="29E9FFBA" w14:textId="77777777" w:rsidR="00290CB1" w:rsidRPr="00633338" w:rsidRDefault="00290CB1"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oggetto dell’intervento;</w:instrText>
      </w:r>
    </w:p>
    <w:p w14:paraId="11044C87" w14:textId="77777777" w:rsidR="00290CB1" w:rsidRPr="00633338" w:rsidRDefault="00290CB1"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estremi del permesso di costruire, della SCIA, della CILA, ovvero dell’eventuale titolo di proroga/rinnovo;</w:instrText>
      </w:r>
    </w:p>
    <w:p w14:paraId="6CF8953B" w14:textId="77777777" w:rsidR="00290CB1" w:rsidRPr="00633338" w:rsidRDefault="00290CB1"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data di inizio dei lavori e presunto termine di loro ultimazione;</w:instrText>
      </w:r>
    </w:p>
    <w:p w14:paraId="1781EF7F" w14:textId="77777777" w:rsidR="00290CB1" w:rsidRPr="00633338" w:rsidRDefault="00290CB1"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cognome e nome e recapito del titolare del permesso di costruire, della SCIA, ovvero della CILA;</w:instrText>
      </w:r>
    </w:p>
    <w:p w14:paraId="6ECDA6BD" w14:textId="77777777" w:rsidR="00290CB1" w:rsidRPr="00633338" w:rsidRDefault="00290CB1"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cognome e nome, recapito e qualifica dei tecnici incaricati, suddivisi tra le diverse professionalità e competenze;</w:instrText>
      </w:r>
    </w:p>
    <w:p w14:paraId="62828510" w14:textId="77777777" w:rsidR="00290CB1" w:rsidRPr="00633338" w:rsidRDefault="00290CB1"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ragione sociale e recapito delle ditte esecutrici dei lavori e dei sub appaltatori, anche se lavoratori autonomi, nonché delle imprese installatrici degli impianti con precisati i nominativi dei relativi responsabili;</w:instrText>
      </w:r>
    </w:p>
    <w:p w14:paraId="44379FF0" w14:textId="77777777" w:rsidR="00290CB1" w:rsidRPr="00633338" w:rsidRDefault="00290CB1"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orari di possibile svolgimento di attività rumorose;</w:instrText>
      </w:r>
    </w:p>
    <w:p w14:paraId="24FF8DF6" w14:textId="77777777" w:rsidR="00290CB1" w:rsidRPr="00633338" w:rsidRDefault="00290CB1" w:rsidP="00D54E3A">
      <w:pPr>
        <w:numPr>
          <w:ilvl w:val="1"/>
          <w:numId w:val="4"/>
        </w:numPr>
        <w:ind w:right="112"/>
        <w:jc w:val="both"/>
        <w:textAlignment w:val="auto"/>
        <w:rPr>
          <w:rFonts w:ascii="Calibri" w:hAnsi="Calibri" w:cs="Calibri"/>
          <w:sz w:val="16"/>
          <w:szCs w:val="16"/>
        </w:rPr>
      </w:pPr>
      <w:r w:rsidRPr="00633338">
        <w:rPr>
          <w:rFonts w:ascii="Calibri" w:hAnsi="Calibri" w:cs="Calibri"/>
          <w:sz w:val="16"/>
          <w:szCs w:val="16"/>
        </w:rPr>
        <w:instrText>estremi dell’autorizzazione all’occupazione del suolo pubblico (ove necessaria);</w:instrText>
      </w:r>
    </w:p>
    <w:p w14:paraId="7AF5CCB0" w14:textId="77777777" w:rsidR="00290CB1" w:rsidRPr="00633338" w:rsidRDefault="00290CB1" w:rsidP="00D54E3A">
      <w:pPr>
        <w:numPr>
          <w:ilvl w:val="0"/>
          <w:numId w:val="4"/>
        </w:numPr>
        <w:ind w:right="112"/>
        <w:jc w:val="both"/>
        <w:textAlignment w:val="auto"/>
        <w:rPr>
          <w:rFonts w:ascii="Calibri" w:hAnsi="Calibri" w:cs="Calibri"/>
          <w:sz w:val="16"/>
          <w:szCs w:val="16"/>
        </w:rPr>
      </w:pPr>
      <w:r w:rsidRPr="00633338">
        <w:rPr>
          <w:rFonts w:ascii="Calibri" w:hAnsi="Calibri" w:cs="Calibri"/>
          <w:sz w:val="16"/>
          <w:szCs w:val="16"/>
        </w:rPr>
        <w:instrText>Unitamente al cartello di cantiere, dovrà risultare apposta, se dovuta, copia della notifica preliminare.</w:instrText>
      </w:r>
    </w:p>
    <w:p w14:paraId="42BA703A" w14:textId="77777777" w:rsidR="00290CB1" w:rsidRPr="00633338" w:rsidRDefault="00290CB1" w:rsidP="00D54E3A">
      <w:pPr>
        <w:numPr>
          <w:ilvl w:val="0"/>
          <w:numId w:val="4"/>
        </w:numPr>
        <w:ind w:right="112"/>
        <w:jc w:val="both"/>
        <w:textAlignment w:val="auto"/>
        <w:rPr>
          <w:rFonts w:ascii="Calibri" w:hAnsi="Calibri" w:cs="Calibri"/>
          <w:sz w:val="16"/>
          <w:szCs w:val="16"/>
        </w:rPr>
      </w:pPr>
      <w:r w:rsidRPr="00633338">
        <w:rPr>
          <w:rFonts w:ascii="Calibri" w:hAnsi="Calibri" w:cs="Calibri"/>
          <w:sz w:val="16"/>
          <w:szCs w:val="16"/>
        </w:rPr>
        <w:instrText>Nel caso in cui non si sia provveduto ad affiggere il cartello indicatore, all’intestatario del titolo edilizio e al Direttore dei lavori sarà applicata la sanzione di cui all’articolo 40, comma 5, della L.R. n.16/2008 e s.m.. Qualora si sia affisso il cartello, ma questo non risulti visibile, ovvero nel caso in cui non risulti comunque completo delle dovute informazioni e/o le riporti in forma inesatta o risulti non piu leggibile, al titolare del titolo abilitativo e al Direttore dei lavori sarà applicata la sanzione da definirsi secondo le modalita previste dal successivo articolo 129.</w:instrText>
      </w:r>
    </w:p>
    <w:p w14:paraId="05703751" w14:textId="77777777" w:rsidR="00290CB1" w:rsidRPr="00633338" w:rsidRDefault="00290CB1" w:rsidP="00290CB1">
      <w:pPr>
        <w:ind w:right="112"/>
        <w:jc w:val="both"/>
        <w:textAlignment w:val="auto"/>
        <w:rPr>
          <w:rFonts w:ascii="Calibri" w:hAnsi="Calibri" w:cs="Calibri"/>
          <w:sz w:val="16"/>
          <w:szCs w:val="16"/>
        </w:rPr>
      </w:pPr>
    </w:p>
    <w:p w14:paraId="3D06D486" w14:textId="77777777" w:rsidR="00290CB1" w:rsidRPr="00633338" w:rsidRDefault="00290CB1" w:rsidP="00290CB1">
      <w:pPr>
        <w:ind w:right="112"/>
        <w:jc w:val="both"/>
        <w:textAlignment w:val="auto"/>
        <w:rPr>
          <w:rFonts w:ascii="Calibri" w:hAnsi="Calibri" w:cs="Calibri"/>
          <w:bCs/>
          <w:sz w:val="16"/>
          <w:szCs w:val="16"/>
        </w:rPr>
      </w:pPr>
      <w:r w:rsidRPr="00633338">
        <w:rPr>
          <w:rFonts w:ascii="Calibri" w:hAnsi="Calibri" w:cs="Calibri"/>
          <w:bCs/>
          <w:sz w:val="16"/>
          <w:szCs w:val="16"/>
        </w:rPr>
        <w:instrText xml:space="preserve">OCCUPAZIONE TEMPORANEA DI SUOLO PUBBLICO IN DIPENDENZA DELLA ATTIVITÀ DI CANTIERE </w:instrText>
      </w:r>
      <w:r w:rsidRPr="00633338">
        <w:rPr>
          <w:rFonts w:ascii="Calibri" w:hAnsi="Calibri" w:cs="Calibri"/>
          <w:sz w:val="16"/>
          <w:szCs w:val="16"/>
        </w:rPr>
        <w:instrText>(ART. 40 R.E.)</w:instrText>
      </w:r>
    </w:p>
    <w:p w14:paraId="4A13F810"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E’ vietato occupare anche temporaneamente il suolo pubblico in dipendenza dell’attività di cantiere senza la relativa concessione d’uso che può essere ottenuta a seguito di specifica richiesta presentata al competente Servizio comunale dal titolare del permesso di costruire, della SCIA o della CILA, ovvero dall’impresa esecutrice dei lavori.</w:instrText>
      </w:r>
    </w:p>
    <w:p w14:paraId="7B20606A"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Nella richiesta devono essere fornite precise garanzie circa la permanenza della possibilita di passaggio e la sicurezza dei pedoni.</w:instrText>
      </w:r>
    </w:p>
    <w:p w14:paraId="241FC436"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Quando sia necessario prolungare l’occupazione oltre il termine stabilito, il titolare del permesso di costruire, della SCIA, ovvero della CILA, ha l’obbligo di presentare, prima dellascadenza, richiesta di proroga dell’autorizzazione.</w:instrText>
      </w:r>
    </w:p>
    <w:p w14:paraId="71B70F46" w14:textId="77777777" w:rsidR="00290CB1" w:rsidRPr="00633338" w:rsidRDefault="00290CB1" w:rsidP="00290CB1">
      <w:pPr>
        <w:ind w:right="112"/>
        <w:jc w:val="both"/>
        <w:textAlignment w:val="auto"/>
        <w:rPr>
          <w:rFonts w:ascii="Calibri" w:hAnsi="Calibri" w:cs="Calibri"/>
          <w:sz w:val="16"/>
          <w:szCs w:val="16"/>
        </w:rPr>
      </w:pPr>
    </w:p>
    <w:p w14:paraId="16D1F176" w14:textId="77777777" w:rsidR="00290CB1" w:rsidRPr="00633338" w:rsidRDefault="00290CB1" w:rsidP="00290CB1">
      <w:pPr>
        <w:ind w:right="112"/>
        <w:jc w:val="both"/>
        <w:textAlignment w:val="auto"/>
        <w:rPr>
          <w:rFonts w:ascii="Calibri" w:hAnsi="Calibri" w:cs="Calibri"/>
          <w:bCs/>
          <w:sz w:val="16"/>
          <w:szCs w:val="16"/>
        </w:rPr>
      </w:pPr>
      <w:r w:rsidRPr="00633338">
        <w:rPr>
          <w:rFonts w:ascii="Calibri" w:hAnsi="Calibri" w:cs="Calibri"/>
          <w:bCs/>
          <w:sz w:val="16"/>
          <w:szCs w:val="16"/>
        </w:rPr>
        <w:instrText xml:space="preserve">SICUREZZA E CONTROLO NEI CANTIERI PER LA PREVENZIONE DEI RISCHI NELLE FASI DI REALIZZAZIONE DELL’OPERA. </w:instrText>
      </w:r>
      <w:r w:rsidRPr="00633338">
        <w:rPr>
          <w:rFonts w:ascii="Calibri" w:hAnsi="Calibri" w:cs="Calibri"/>
          <w:sz w:val="16"/>
          <w:szCs w:val="16"/>
        </w:rPr>
        <w:instrText>(ART. 52 R.E.)</w:instrText>
      </w:r>
    </w:p>
    <w:p w14:paraId="0F28E741" w14:textId="77777777" w:rsidR="00290CB1" w:rsidRPr="00633338" w:rsidRDefault="00290CB1" w:rsidP="00D54E3A">
      <w:pPr>
        <w:numPr>
          <w:ilvl w:val="0"/>
          <w:numId w:val="6"/>
        </w:numPr>
        <w:ind w:right="112"/>
        <w:jc w:val="both"/>
        <w:textAlignment w:val="auto"/>
        <w:rPr>
          <w:rFonts w:ascii="Calibri" w:hAnsi="Calibri" w:cs="Calibri"/>
          <w:sz w:val="16"/>
          <w:szCs w:val="16"/>
        </w:rPr>
      </w:pPr>
      <w:r w:rsidRPr="00633338">
        <w:rPr>
          <w:rFonts w:ascii="Calibri" w:hAnsi="Calibri" w:cs="Calibri"/>
          <w:sz w:val="16"/>
          <w:szCs w:val="16"/>
        </w:rPr>
        <w:instrText>La materia trova riferimento nei titoli IV, V, VI e VIII, IX, X e XI del Dlgs n.81/2008 e s.m.i.</w:instrText>
      </w:r>
    </w:p>
    <w:p w14:paraId="2F3C629C" w14:textId="77777777" w:rsidR="00290CB1" w:rsidRPr="00633338" w:rsidRDefault="00290CB1" w:rsidP="00290CB1">
      <w:pPr>
        <w:ind w:right="112"/>
        <w:jc w:val="both"/>
        <w:textAlignment w:val="auto"/>
        <w:rPr>
          <w:rFonts w:ascii="Calibri" w:hAnsi="Calibri" w:cs="Calibri"/>
          <w:b/>
          <w:sz w:val="16"/>
          <w:szCs w:val="16"/>
        </w:rPr>
      </w:pPr>
    </w:p>
    <w:p w14:paraId="3A9FC4C7" w14:textId="77777777" w:rsidR="00290CB1" w:rsidRPr="00633338" w:rsidRDefault="00290CB1" w:rsidP="00290CB1">
      <w:pPr>
        <w:ind w:right="112"/>
        <w:jc w:val="both"/>
        <w:textAlignment w:val="auto"/>
        <w:rPr>
          <w:rFonts w:ascii="Calibri" w:hAnsi="Calibri" w:cs="Calibri"/>
          <w:b/>
          <w:bCs/>
          <w:sz w:val="16"/>
          <w:szCs w:val="16"/>
        </w:rPr>
      </w:pPr>
      <w:r w:rsidRPr="00633338">
        <w:rPr>
          <w:rFonts w:ascii="Calibri" w:hAnsi="Calibri" w:cs="Calibri"/>
          <w:bCs/>
          <w:sz w:val="16"/>
          <w:szCs w:val="16"/>
        </w:rPr>
        <w:instrText xml:space="preserve">RECINZIONI DI CANTIERE E PONTEGGI SU AREE PRIVATE, PUBBLICHE O DI USO PUBBLICO </w:instrText>
      </w:r>
      <w:r w:rsidRPr="00633338">
        <w:rPr>
          <w:rFonts w:ascii="Calibri" w:hAnsi="Calibri" w:cs="Calibri"/>
          <w:sz w:val="16"/>
          <w:szCs w:val="16"/>
        </w:rPr>
        <w:instrText>(ART. 48 R.E.)</w:instrText>
      </w:r>
    </w:p>
    <w:p w14:paraId="1E4CD26C" w14:textId="77777777" w:rsidR="00290CB1" w:rsidRPr="00633338" w:rsidRDefault="00290CB1" w:rsidP="00D54E3A">
      <w:pPr>
        <w:numPr>
          <w:ilvl w:val="0"/>
          <w:numId w:val="7"/>
        </w:numPr>
        <w:ind w:right="112"/>
        <w:jc w:val="both"/>
        <w:textAlignment w:val="auto"/>
        <w:rPr>
          <w:rFonts w:ascii="Calibri" w:hAnsi="Calibri" w:cs="Calibri"/>
          <w:sz w:val="16"/>
          <w:szCs w:val="16"/>
        </w:rPr>
      </w:pPr>
      <w:r w:rsidRPr="00633338">
        <w:rPr>
          <w:rFonts w:ascii="Calibri" w:hAnsi="Calibri" w:cs="Calibri"/>
          <w:sz w:val="16"/>
          <w:szCs w:val="16"/>
        </w:rPr>
        <w:instrText>Il soggetto che intende eseguire interventi su aree private non intercluse al libero accesso o su fabbricati posti in fregio a spazi pubblici od aperti al pubblico, prima di dar corso ai lavori, deve recingere l'area o il fabbricato oggetto di intervento avendo riguardo alle disposizioni del presente regolamento e degli articoli 30 e seguenti del Regolamento di esecuzione e di attuazione del nuovo Codice della strada approvato con DPR n.495 del</w:instrText>
      </w:r>
    </w:p>
    <w:p w14:paraId="043141B2" w14:textId="77777777" w:rsidR="00290CB1" w:rsidRPr="00633338" w:rsidRDefault="00290CB1" w:rsidP="00D54E3A">
      <w:pPr>
        <w:numPr>
          <w:ilvl w:val="0"/>
          <w:numId w:val="6"/>
        </w:numPr>
        <w:ind w:right="112"/>
        <w:jc w:val="both"/>
        <w:textAlignment w:val="auto"/>
        <w:rPr>
          <w:rFonts w:ascii="Calibri" w:hAnsi="Calibri" w:cs="Calibri"/>
          <w:sz w:val="16"/>
          <w:szCs w:val="16"/>
        </w:rPr>
      </w:pPr>
      <w:r w:rsidRPr="00633338">
        <w:rPr>
          <w:rFonts w:ascii="Calibri" w:hAnsi="Calibri" w:cs="Calibri"/>
          <w:sz w:val="16"/>
          <w:szCs w:val="16"/>
        </w:rPr>
        <w:instrText>16 dicembre 1992.</w:instrText>
      </w:r>
    </w:p>
    <w:p w14:paraId="70B1EF93" w14:textId="77777777" w:rsidR="00290CB1" w:rsidRPr="00633338" w:rsidRDefault="00290CB1" w:rsidP="00D54E3A">
      <w:pPr>
        <w:numPr>
          <w:ilvl w:val="0"/>
          <w:numId w:val="6"/>
        </w:numPr>
        <w:ind w:right="112"/>
        <w:jc w:val="both"/>
        <w:textAlignment w:val="auto"/>
        <w:rPr>
          <w:rFonts w:ascii="Calibri" w:hAnsi="Calibri" w:cs="Calibri"/>
          <w:sz w:val="16"/>
          <w:szCs w:val="16"/>
        </w:rPr>
      </w:pPr>
      <w:r w:rsidRPr="00633338">
        <w:rPr>
          <w:rFonts w:ascii="Calibri" w:hAnsi="Calibri" w:cs="Calibri"/>
          <w:sz w:val="16"/>
          <w:szCs w:val="16"/>
        </w:rPr>
        <w:instrText>Quando la recinzione del cantiere comporti anche l'occupazione temporanea di suolo pubblico, il titolare deve preventivamente chiedere ed ottenere dall’Ufficio competente la relativa concessione, evidenziando nella richiesta l’eventuale interferenza con parcheggi, fermate autobus, passaggi pedonali accessibili e se necessario individuando idonei percorsi alternativi.</w:instrText>
      </w:r>
    </w:p>
    <w:p w14:paraId="7540D728" w14:textId="77777777" w:rsidR="00290CB1" w:rsidRPr="00633338" w:rsidRDefault="00290CB1" w:rsidP="00D54E3A">
      <w:pPr>
        <w:numPr>
          <w:ilvl w:val="0"/>
          <w:numId w:val="6"/>
        </w:numPr>
        <w:ind w:right="112"/>
        <w:jc w:val="both"/>
        <w:textAlignment w:val="auto"/>
        <w:rPr>
          <w:rFonts w:ascii="Calibri" w:hAnsi="Calibri" w:cs="Calibri"/>
          <w:sz w:val="16"/>
          <w:szCs w:val="16"/>
        </w:rPr>
      </w:pPr>
      <w:r w:rsidRPr="00633338">
        <w:rPr>
          <w:rFonts w:ascii="Calibri" w:hAnsi="Calibri" w:cs="Calibri"/>
          <w:sz w:val="16"/>
          <w:szCs w:val="16"/>
        </w:rPr>
        <w:instrText>La recinzione deve essere rispondente ai requisiti di sicurezza, avere aspetto decoroso. Salvo diverso obbligo normativo, le porte ricavate nella recinzione non devono aprirsi verso l'esterno. Fanno eccezione esclusivamente i cantieri temporanei (di durata non superiore a 30 giorni) su strade aperte al pubblico transito, per i quali, di volta in volta, l'Ufficio competente prescriverà il tipo di recinzione da adottarsi in relazione al caso di specie,</w:instrText>
      </w:r>
    </w:p>
    <w:p w14:paraId="538B0401" w14:textId="77777777" w:rsidR="00290CB1" w:rsidRPr="00633338" w:rsidRDefault="00290CB1" w:rsidP="00D54E3A">
      <w:pPr>
        <w:numPr>
          <w:ilvl w:val="0"/>
          <w:numId w:val="6"/>
        </w:numPr>
        <w:ind w:right="112"/>
        <w:jc w:val="both"/>
        <w:textAlignment w:val="auto"/>
        <w:rPr>
          <w:rFonts w:ascii="Calibri" w:hAnsi="Calibri" w:cs="Calibri"/>
          <w:sz w:val="16"/>
          <w:szCs w:val="16"/>
        </w:rPr>
      </w:pPr>
      <w:r w:rsidRPr="00633338">
        <w:rPr>
          <w:rFonts w:ascii="Calibri" w:hAnsi="Calibri" w:cs="Calibri"/>
          <w:sz w:val="16"/>
          <w:szCs w:val="16"/>
        </w:rPr>
        <w:instrText>fermo restando la necessita di segnalare come sopra angoli e sporgenze.</w:instrText>
      </w:r>
    </w:p>
    <w:p w14:paraId="1725788D"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I ponteggi e le recinzioni di cantiere, qualora prospettanti su spazi pubblici o aperti all'uso pubblico, devono essere progettati in modo da ridurre al minimo l’occlusione delle pubbliche visuali, e le modifiche al tracciato del flusso pedonale, garantendo uno spazio di percorrenza pedonale idoneo, protetto da sistemi e accorgimenti che garantiscano la percorribilità in sicurezza per tutti i cittadini.</w:instrText>
      </w:r>
    </w:p>
    <w:p w14:paraId="138E7911"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I ponteggi e le recinzioni devono essere opportunamente evidenziati per tutta la loroaltezza con bande a strisce bianche e rosse ed essere muniti di dispositivi rifrangenti e di segnali luminosi a luce rossa, che devono rimanere accesi nelle ore notturne ed in condizioni di insufficiente luminosità.</w:instrText>
      </w:r>
    </w:p>
    <w:p w14:paraId="5BC72B5C"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Nella strutturazione e organizzazione del cantiere devono essere adottati e posti in atto tutti gli accorgimenti che, in sede di esecuzione dei lavori, consentano di evitare, ovvero di limitare e contenere, la caduta e il propagarsi di schegge e materiali nonchè la diffusione di polvere</w:instrText>
      </w:r>
    </w:p>
    <w:p w14:paraId="02D74C61"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Le pavimentazioni degli spazi pubblici interessati da lavori o cantieri devono essere mantenute e ripristinate con gli stessi materiali di finitura evitando rappezzi e provvedendo, in caso di rottura suolo, ad un adeguato ripristino della pavimentazione esistente, conformemente alle modalità preventivamente definite dagli Uffici comunali. Non oltre 60 giorni dalla fine lavori lo spazio del cantiere e quello di influenza dovranno essere restituiti in condizioni decorose, senza tracce dei materiali di risulta e con pavimentazioni completamente ripristinate.</w:instrText>
      </w:r>
    </w:p>
    <w:p w14:paraId="1899E48E"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Non e consentito mantenere in opera ponteggi o recinzioni su suolo pubblico per tempi eccedenti la realizzazione delle opere. I ponteggi e le recinzioni non dovranno recare danno al verde arboreo e alto arbustivo non interessati dal progetto e ed eventualmente presenti nell’area di cantiere o nelle sue adiacenze.</w:instrText>
      </w:r>
    </w:p>
    <w:p w14:paraId="62E1E1B8"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Per i cantieri ubicati in ambiti urbani, in fase di rilascio del titolo edilizio possono essere prescritte finiture e materiali particolari per le recinzioni di cantiere.</w:instrText>
      </w:r>
    </w:p>
    <w:p w14:paraId="0E9D414A"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Il Comune ha facolta di servirsi delle recinzioni prospettanti su spazi pubblici per le pubbliche affissioni e per affissioni di messaggi pubblicitari.</w:instrText>
      </w:r>
    </w:p>
    <w:p w14:paraId="41DE6782" w14:textId="77777777" w:rsidR="00290CB1" w:rsidRPr="00633338" w:rsidRDefault="00290CB1" w:rsidP="00D54E3A">
      <w:pPr>
        <w:numPr>
          <w:ilvl w:val="0"/>
          <w:numId w:val="5"/>
        </w:numPr>
        <w:ind w:right="112"/>
        <w:jc w:val="both"/>
        <w:textAlignment w:val="auto"/>
        <w:rPr>
          <w:rFonts w:ascii="Calibri" w:hAnsi="Calibri" w:cs="Calibri"/>
          <w:sz w:val="16"/>
          <w:szCs w:val="16"/>
        </w:rPr>
      </w:pPr>
      <w:r w:rsidRPr="00633338">
        <w:rPr>
          <w:rFonts w:ascii="Calibri" w:hAnsi="Calibri" w:cs="Calibri"/>
          <w:sz w:val="16"/>
          <w:szCs w:val="16"/>
        </w:rPr>
        <w:instrText>L'inosservanza alle disposizioni del presente articolo comporta l'irrogazione della sanzione da definirsi secondo le modalità previste dal successivo articolo 129, fatta salva l’applicazione di altre misure ripristinatorie e/o sanzionatorie previste da specifiche normative.</w:instrText>
      </w:r>
    </w:p>
    <w:p w14:paraId="0C35C5D7" w14:textId="77777777" w:rsidR="00290CB1" w:rsidRPr="00633338" w:rsidRDefault="00290CB1" w:rsidP="00290CB1">
      <w:pPr>
        <w:ind w:left="283" w:right="112"/>
        <w:jc w:val="both"/>
        <w:textAlignment w:val="auto"/>
        <w:rPr>
          <w:rFonts w:ascii="Calibri" w:hAnsi="Calibri" w:cs="Calibri"/>
          <w:sz w:val="16"/>
          <w:szCs w:val="16"/>
        </w:rPr>
      </w:pPr>
    </w:p>
    <w:p w14:paraId="05F373E5" w14:textId="77777777" w:rsidR="00290CB1" w:rsidRPr="00633338" w:rsidRDefault="00290CB1" w:rsidP="00290CB1">
      <w:pPr>
        <w:ind w:right="112"/>
        <w:jc w:val="both"/>
        <w:textAlignment w:val="auto"/>
        <w:rPr>
          <w:rFonts w:ascii="Calibri" w:hAnsi="Calibri" w:cs="Calibri"/>
          <w:sz w:val="16"/>
          <w:szCs w:val="16"/>
        </w:rPr>
      </w:pPr>
      <w:r w:rsidRPr="00633338">
        <w:rPr>
          <w:rFonts w:ascii="Calibri" w:hAnsi="Calibri" w:cs="Calibri"/>
          <w:sz w:val="16"/>
          <w:szCs w:val="16"/>
        </w:rPr>
        <w:instrText>PUNTI FISSI (ART. 46 R.E.)</w:instrText>
      </w:r>
    </w:p>
    <w:p w14:paraId="67B1C0CD" w14:textId="77777777" w:rsidR="00290CB1" w:rsidRPr="00633338" w:rsidRDefault="00290CB1" w:rsidP="00290CB1">
      <w:pPr>
        <w:ind w:right="112"/>
        <w:jc w:val="both"/>
        <w:textAlignment w:val="auto"/>
        <w:rPr>
          <w:rFonts w:ascii="Calibri" w:hAnsi="Calibri" w:cs="Calibri"/>
          <w:sz w:val="16"/>
          <w:szCs w:val="16"/>
        </w:rPr>
      </w:pPr>
      <w:r w:rsidRPr="00633338">
        <w:rPr>
          <w:rFonts w:ascii="Calibri" w:hAnsi="Calibri" w:cs="Calibri"/>
          <w:sz w:val="16"/>
          <w:szCs w:val="16"/>
        </w:rPr>
        <w:instrText>Quando l’intervento edilizio riguardi nuove costruzioni, ovvero sostituzioni edilizie, il Direttore dei lavori, prima dell’inizio dei lavori, deve procedere autonomamente a fissare sul posto i punti fissi, ossia i capisaldi plano/altimetrici cui riferire la costruzione progettata, allegando planimetria dello stato dei luoghi sussistente prima dell’edificazione sulla quale risultino individuati non meno di 4 capisaldi plano/altimetrici di coordinate certe, collocati nell’intorno dell’immobile oggetto di intervento e resistenti all’intervento stesso.</w:instrText>
      </w:r>
    </w:p>
    <w:p w14:paraId="293E638C" w14:textId="77777777" w:rsidR="00290CB1" w:rsidRPr="00633338" w:rsidRDefault="00290CB1" w:rsidP="00290CB1">
      <w:pPr>
        <w:ind w:right="112"/>
        <w:jc w:val="both"/>
        <w:textAlignment w:val="auto"/>
        <w:rPr>
          <w:rFonts w:ascii="Calibri" w:hAnsi="Calibri" w:cs="Calibri"/>
          <w:sz w:val="16"/>
          <w:szCs w:val="16"/>
        </w:rPr>
      </w:pPr>
    </w:p>
    <w:p w14:paraId="597DBAFD" w14:textId="77777777" w:rsidR="00290CB1" w:rsidRPr="00633338" w:rsidRDefault="00290CB1" w:rsidP="00290CB1">
      <w:pPr>
        <w:ind w:right="112"/>
        <w:jc w:val="both"/>
        <w:textAlignment w:val="auto"/>
        <w:rPr>
          <w:rFonts w:ascii="Calibri" w:hAnsi="Calibri" w:cs="Calibri"/>
          <w:bCs/>
          <w:sz w:val="16"/>
          <w:szCs w:val="16"/>
        </w:rPr>
      </w:pPr>
      <w:r w:rsidRPr="00633338">
        <w:rPr>
          <w:rFonts w:ascii="Calibri" w:hAnsi="Calibri" w:cs="Calibri"/>
          <w:bCs/>
          <w:sz w:val="16"/>
          <w:szCs w:val="16"/>
        </w:rPr>
        <w:instrText xml:space="preserve">RITROVAMENTI DI POSSIBILE INTERESSE PUBBLICO </w:instrText>
      </w:r>
      <w:r w:rsidRPr="00633338">
        <w:rPr>
          <w:rFonts w:ascii="Calibri" w:hAnsi="Calibri" w:cs="Calibri"/>
          <w:sz w:val="16"/>
          <w:szCs w:val="16"/>
        </w:rPr>
        <w:instrText>(ART. 53 R.E.)</w:instrText>
      </w:r>
    </w:p>
    <w:p w14:paraId="477B608A" w14:textId="77777777" w:rsidR="00290CB1" w:rsidRPr="00633338" w:rsidRDefault="00290CB1" w:rsidP="00D54E3A">
      <w:pPr>
        <w:numPr>
          <w:ilvl w:val="0"/>
          <w:numId w:val="8"/>
        </w:numPr>
        <w:ind w:right="112"/>
        <w:jc w:val="both"/>
        <w:textAlignment w:val="auto"/>
        <w:rPr>
          <w:rFonts w:ascii="Calibri" w:hAnsi="Calibri" w:cs="Calibri"/>
          <w:sz w:val="16"/>
          <w:szCs w:val="16"/>
        </w:rPr>
      </w:pPr>
      <w:r w:rsidRPr="00633338">
        <w:rPr>
          <w:rFonts w:ascii="Calibri" w:hAnsi="Calibri" w:cs="Calibri"/>
          <w:sz w:val="16"/>
          <w:szCs w:val="16"/>
        </w:rPr>
        <w:instrText>I ritrovamenti di presumibile interesse paleontologico, archeologico, storico od artistico devono essere posti a disposizioni delle Autorità competenti, dandone immediata comunicazione al Comune entro 24 ore. I lavori devono restare nel frattempo sospesi per lasciare intatte le cose ritrovate, fermo restando l’obbligo di osservare le prescrizioni di cui all’articolo 90 del Dlgs. n.42/2004 e s.m. e i. e di ogni altra legge speciale vigente in materia.</w:instrText>
      </w:r>
    </w:p>
    <w:p w14:paraId="633365CC" w14:textId="77777777" w:rsidR="00290CB1" w:rsidRPr="00633338" w:rsidRDefault="00290CB1" w:rsidP="00290CB1">
      <w:pPr>
        <w:ind w:right="112"/>
        <w:jc w:val="both"/>
        <w:textAlignment w:val="auto"/>
        <w:rPr>
          <w:rFonts w:ascii="Calibri" w:hAnsi="Calibri" w:cs="Calibri"/>
          <w:sz w:val="16"/>
          <w:szCs w:val="16"/>
        </w:rPr>
      </w:pPr>
    </w:p>
    <w:p w14:paraId="45D530E1" w14:textId="77777777" w:rsidR="00290CB1" w:rsidRPr="00633338" w:rsidRDefault="00290CB1" w:rsidP="00290CB1">
      <w:pPr>
        <w:ind w:right="112"/>
        <w:jc w:val="both"/>
        <w:textAlignment w:val="auto"/>
        <w:rPr>
          <w:rFonts w:ascii="Calibri" w:hAnsi="Calibri" w:cs="Calibri"/>
          <w:sz w:val="16"/>
          <w:szCs w:val="16"/>
        </w:rPr>
      </w:pPr>
      <w:r w:rsidRPr="00633338">
        <w:rPr>
          <w:rFonts w:ascii="Calibri" w:hAnsi="Calibri" w:cs="Calibri"/>
          <w:sz w:val="16"/>
          <w:szCs w:val="16"/>
        </w:rPr>
        <w:instrText>OPERE IN CONGLOMERATO CEMENTIZIO ARMATO NORMALE E PRECOMPRESSO ED A STRUTTURA METALLICA</w:instrText>
      </w:r>
    </w:p>
    <w:p w14:paraId="1EC1058D" w14:textId="77777777" w:rsidR="00290CB1" w:rsidRPr="00633338" w:rsidRDefault="00290CB1" w:rsidP="00D54E3A">
      <w:pPr>
        <w:numPr>
          <w:ilvl w:val="0"/>
          <w:numId w:val="9"/>
        </w:numPr>
        <w:ind w:right="112"/>
        <w:jc w:val="both"/>
        <w:textAlignment w:val="auto"/>
        <w:rPr>
          <w:rFonts w:ascii="Calibri" w:hAnsi="Calibri" w:cs="Calibri"/>
          <w:sz w:val="16"/>
          <w:szCs w:val="16"/>
        </w:rPr>
      </w:pPr>
      <w:r w:rsidRPr="00633338">
        <w:rPr>
          <w:rFonts w:ascii="Calibri" w:hAnsi="Calibri" w:cs="Calibri"/>
          <w:sz w:val="16"/>
          <w:szCs w:val="16"/>
        </w:rPr>
        <w:instrText>La realizzazione delle opere di conglomerato cementizio armato, normale e precompresso ed a struttura metallica, deve avvenire in modo tale da assicurare la perfetta stabilità e la sicurezza delle strutture e da evitare qualsiasi pericolo per la pubblica incolumità;</w:instrText>
      </w:r>
    </w:p>
    <w:p w14:paraId="6DFEB595" w14:textId="77777777" w:rsidR="00290CB1" w:rsidRPr="00633338" w:rsidRDefault="00290CB1" w:rsidP="00D54E3A">
      <w:pPr>
        <w:numPr>
          <w:ilvl w:val="0"/>
          <w:numId w:val="9"/>
        </w:numPr>
        <w:ind w:right="112"/>
        <w:jc w:val="both"/>
        <w:textAlignment w:val="auto"/>
        <w:rPr>
          <w:rFonts w:ascii="Calibri" w:hAnsi="Calibri" w:cs="Calibri"/>
          <w:sz w:val="16"/>
          <w:szCs w:val="16"/>
        </w:rPr>
      </w:pPr>
      <w:r w:rsidRPr="00633338">
        <w:rPr>
          <w:rFonts w:ascii="Calibri" w:hAnsi="Calibri" w:cs="Calibri"/>
          <w:sz w:val="16"/>
          <w:szCs w:val="16"/>
        </w:rPr>
        <w:instrText>La costruzione delle opere di cui all’art. 53 del T.U. dell’edilizia deve avvenire in base ad un progetto esecutivo redatto da un tecnico abilitato, iscritto nel relativo albo, nei limiti delle proprie competenze stabilite dalle leggi sugli ordini e collegi professionali;</w:instrText>
      </w:r>
    </w:p>
    <w:p w14:paraId="5F88FA48" w14:textId="77777777" w:rsidR="00290CB1" w:rsidRPr="00633338" w:rsidRDefault="00290CB1" w:rsidP="00D54E3A">
      <w:pPr>
        <w:numPr>
          <w:ilvl w:val="0"/>
          <w:numId w:val="9"/>
        </w:numPr>
        <w:ind w:right="112"/>
        <w:jc w:val="both"/>
        <w:textAlignment w:val="auto"/>
        <w:rPr>
          <w:rFonts w:ascii="Calibri" w:hAnsi="Calibri" w:cs="Calibri"/>
          <w:sz w:val="16"/>
          <w:szCs w:val="16"/>
        </w:rPr>
      </w:pPr>
      <w:r w:rsidRPr="00633338">
        <w:rPr>
          <w:rFonts w:ascii="Calibri" w:hAnsi="Calibri" w:cs="Calibri"/>
          <w:sz w:val="16"/>
          <w:szCs w:val="16"/>
        </w:rPr>
        <w:instrText>L’esecuzione delle opere deve aver luogo sotto la direzione di un tecnico abilitato, iscritto nel relativo albo, nei limiti delle proprie competenze stabilite dalle leggi sugli ordini e collegi professionali.</w:instrText>
      </w:r>
    </w:p>
    <w:p w14:paraId="24F67E64" w14:textId="77777777" w:rsidR="00290CB1" w:rsidRPr="00633338" w:rsidRDefault="00290CB1" w:rsidP="00D54E3A">
      <w:pPr>
        <w:numPr>
          <w:ilvl w:val="0"/>
          <w:numId w:val="9"/>
        </w:numPr>
        <w:ind w:right="112"/>
        <w:jc w:val="both"/>
        <w:textAlignment w:val="auto"/>
        <w:rPr>
          <w:rFonts w:ascii="Calibri" w:hAnsi="Calibri" w:cs="Calibri"/>
          <w:sz w:val="16"/>
          <w:szCs w:val="16"/>
        </w:rPr>
      </w:pPr>
      <w:r w:rsidRPr="00633338">
        <w:rPr>
          <w:rFonts w:ascii="Calibri" w:hAnsi="Calibri" w:cs="Calibri"/>
          <w:sz w:val="16"/>
          <w:szCs w:val="16"/>
        </w:rPr>
        <w:instrText>Il progettista ha la responsabilità diretta della progettazione di tutte le strutture dell’opera comunque realizzate.</w:instrText>
      </w:r>
    </w:p>
    <w:p w14:paraId="1F5B7AD4" w14:textId="77777777" w:rsidR="00290CB1" w:rsidRPr="00633338" w:rsidRDefault="00290CB1" w:rsidP="00D54E3A">
      <w:pPr>
        <w:numPr>
          <w:ilvl w:val="0"/>
          <w:numId w:val="9"/>
        </w:numPr>
        <w:ind w:right="112"/>
        <w:jc w:val="both"/>
        <w:textAlignment w:val="auto"/>
        <w:rPr>
          <w:rFonts w:ascii="Calibri" w:hAnsi="Calibri" w:cs="Calibri"/>
          <w:sz w:val="16"/>
          <w:szCs w:val="16"/>
        </w:rPr>
      </w:pPr>
      <w:r w:rsidRPr="00633338">
        <w:rPr>
          <w:rFonts w:ascii="Calibri" w:hAnsi="Calibri" w:cs="Calibri"/>
          <w:sz w:val="16"/>
          <w:szCs w:val="16"/>
        </w:rPr>
        <w:instrText>Il direttore dei lavori e il costruttore, ciascuno per la parte di sua competenza, hanno la responsabilità della rispondenza dell’opera al progetto, dell’osservanza delle prescrizioni di esecuzione del progetto, della qualità dei materiali impiegati, nonché, per quanto riguarda gli elementi prefabbricati, della posa in  opera.</w:instrText>
      </w:r>
    </w:p>
    <w:p w14:paraId="1383C8D9" w14:textId="77777777" w:rsidR="00290CB1" w:rsidRPr="00633338" w:rsidRDefault="00290CB1" w:rsidP="00D54E3A">
      <w:pPr>
        <w:numPr>
          <w:ilvl w:val="0"/>
          <w:numId w:val="9"/>
        </w:numPr>
        <w:ind w:right="112"/>
        <w:jc w:val="both"/>
        <w:textAlignment w:val="auto"/>
        <w:rPr>
          <w:rFonts w:ascii="Calibri" w:hAnsi="Calibri" w:cs="Calibri"/>
          <w:sz w:val="16"/>
          <w:szCs w:val="16"/>
        </w:rPr>
      </w:pPr>
      <w:r w:rsidRPr="00633338">
        <w:rPr>
          <w:rFonts w:ascii="Calibri" w:hAnsi="Calibri" w:cs="Calibri"/>
          <w:sz w:val="16"/>
          <w:szCs w:val="16"/>
        </w:rPr>
        <w:instrText>Esse devono essere denunciate, prima del loro inizio, dal direttore dei lavori al competente ufficio provinciale.</w:instrText>
      </w:r>
    </w:p>
    <w:p w14:paraId="41BCD84A" w14:textId="77777777" w:rsidR="00290CB1" w:rsidRPr="00633338" w:rsidRDefault="00290CB1" w:rsidP="00D54E3A">
      <w:pPr>
        <w:numPr>
          <w:ilvl w:val="0"/>
          <w:numId w:val="9"/>
        </w:numPr>
        <w:ind w:right="112"/>
        <w:jc w:val="both"/>
        <w:textAlignment w:val="auto"/>
        <w:rPr>
          <w:rFonts w:ascii="Calibri" w:hAnsi="Calibri" w:cs="Calibri"/>
          <w:sz w:val="16"/>
          <w:szCs w:val="16"/>
        </w:rPr>
      </w:pPr>
      <w:r w:rsidRPr="00633338">
        <w:rPr>
          <w:rFonts w:ascii="Calibri" w:hAnsi="Calibri" w:cs="Calibri"/>
          <w:sz w:val="16"/>
          <w:szCs w:val="16"/>
        </w:rPr>
        <w:instrText>Alla denuncia, contenete i nomi ed i recapiti del committente, del progettista delle strutture, del direttore dei lavori e del costruttore, devono essere allegati:</w:instrText>
      </w:r>
    </w:p>
    <w:p w14:paraId="04C27636" w14:textId="77777777" w:rsidR="00290CB1" w:rsidRPr="00633338" w:rsidRDefault="00290CB1" w:rsidP="00D54E3A">
      <w:pPr>
        <w:numPr>
          <w:ilvl w:val="0"/>
          <w:numId w:val="1"/>
        </w:numPr>
        <w:ind w:left="643" w:right="112"/>
        <w:jc w:val="both"/>
        <w:textAlignment w:val="auto"/>
        <w:rPr>
          <w:rFonts w:ascii="Calibri" w:hAnsi="Calibri" w:cs="Calibri"/>
          <w:sz w:val="16"/>
          <w:szCs w:val="16"/>
        </w:rPr>
      </w:pPr>
      <w:r w:rsidRPr="00633338">
        <w:rPr>
          <w:rFonts w:ascii="Calibri" w:hAnsi="Calibri" w:cs="Calibri"/>
          <w:sz w:val="16"/>
          <w:szCs w:val="16"/>
        </w:rPr>
        <w:instrText>il progetto dell’opera, in triplice copia, firmato dal progettista, dal quale risultino in modo chiaro ed esauriente le calcolazioni eseguite, l’ubicazione, il tipo, le dimensioni delle strutture, e quanto altro occorre per definire l’opera sia nei riguardi dell’esecuzione sia nei riguardi della conoscenza delle condizioni di sollecitazione</w:instrText>
      </w:r>
    </w:p>
    <w:p w14:paraId="333DBB9A" w14:textId="77777777" w:rsidR="00290CB1" w:rsidRPr="00633338" w:rsidRDefault="00290CB1" w:rsidP="00D54E3A">
      <w:pPr>
        <w:numPr>
          <w:ilvl w:val="0"/>
          <w:numId w:val="1"/>
        </w:numPr>
        <w:ind w:left="643" w:right="112"/>
        <w:jc w:val="both"/>
        <w:textAlignment w:val="auto"/>
        <w:rPr>
          <w:rFonts w:ascii="Calibri" w:hAnsi="Calibri" w:cs="Calibri"/>
          <w:sz w:val="16"/>
          <w:szCs w:val="16"/>
        </w:rPr>
      </w:pPr>
      <w:r w:rsidRPr="00633338">
        <w:rPr>
          <w:rFonts w:ascii="Calibri" w:hAnsi="Calibri" w:cs="Calibri"/>
          <w:sz w:val="16"/>
          <w:szCs w:val="16"/>
        </w:rPr>
        <w:instrText>una relazione illustrativa in triplice copia firmata dal progettista e dal direttore dei lavori, dalla quale risultino le caratteristiche, le qualità e le dosature dei materiali che verranno impiegati nella costruzione.</w:instrText>
      </w:r>
    </w:p>
    <w:p w14:paraId="6252CF72" w14:textId="77777777" w:rsidR="00290CB1" w:rsidRPr="00633338" w:rsidRDefault="00290CB1" w:rsidP="00D54E3A">
      <w:pPr>
        <w:numPr>
          <w:ilvl w:val="0"/>
          <w:numId w:val="10"/>
        </w:numPr>
        <w:ind w:right="112"/>
        <w:jc w:val="both"/>
        <w:textAlignment w:val="auto"/>
        <w:rPr>
          <w:rFonts w:ascii="Calibri" w:hAnsi="Calibri" w:cs="Calibri"/>
          <w:sz w:val="16"/>
          <w:szCs w:val="16"/>
        </w:rPr>
      </w:pPr>
      <w:r w:rsidRPr="00633338">
        <w:rPr>
          <w:rFonts w:ascii="Calibri" w:hAnsi="Calibri" w:cs="Calibri"/>
          <w:sz w:val="16"/>
          <w:szCs w:val="16"/>
        </w:rPr>
        <w:instrText>Analogamente anche le varianti nel corso dei lavori che si intendono apportare alle opere di cui sopra, devono essere oggetto di denuncia all’Ufficio Provinciale.</w:instrText>
      </w:r>
    </w:p>
    <w:p w14:paraId="1DED33B7" w14:textId="77777777" w:rsidR="00290CB1" w:rsidRPr="00633338" w:rsidRDefault="00290CB1" w:rsidP="00D54E3A">
      <w:pPr>
        <w:numPr>
          <w:ilvl w:val="0"/>
          <w:numId w:val="10"/>
        </w:numPr>
        <w:ind w:right="112"/>
        <w:jc w:val="both"/>
        <w:textAlignment w:val="auto"/>
        <w:rPr>
          <w:rFonts w:ascii="Calibri" w:hAnsi="Calibri" w:cs="Calibri"/>
          <w:sz w:val="16"/>
          <w:szCs w:val="16"/>
        </w:rPr>
      </w:pPr>
      <w:r w:rsidRPr="00633338">
        <w:rPr>
          <w:rFonts w:ascii="Calibri" w:hAnsi="Calibri" w:cs="Calibri"/>
          <w:sz w:val="16"/>
          <w:szCs w:val="16"/>
        </w:rPr>
        <w:instrText>A strutture ultimate, entro il termine di sessanta giorni, il direttore dei lavori deposita presso il Comune una relazione, redatta in triplice copia, sull’adempimento degli obblighi di cui ai commi 1, 2 e 3 dell’art. 65 T.U. dell’edilizia, esponendo:</w:instrText>
      </w:r>
    </w:p>
    <w:p w14:paraId="2FE5AB27" w14:textId="77777777" w:rsidR="00290CB1" w:rsidRPr="00633338" w:rsidRDefault="00290CB1" w:rsidP="00D54E3A">
      <w:pPr>
        <w:numPr>
          <w:ilvl w:val="0"/>
          <w:numId w:val="1"/>
        </w:numPr>
        <w:ind w:left="643" w:right="112"/>
        <w:jc w:val="both"/>
        <w:textAlignment w:val="auto"/>
        <w:rPr>
          <w:rFonts w:ascii="Calibri" w:hAnsi="Calibri" w:cs="Calibri"/>
          <w:sz w:val="16"/>
          <w:szCs w:val="16"/>
        </w:rPr>
      </w:pPr>
      <w:r w:rsidRPr="00633338">
        <w:rPr>
          <w:rFonts w:ascii="Calibri" w:hAnsi="Calibri" w:cs="Calibri"/>
          <w:sz w:val="16"/>
          <w:szCs w:val="16"/>
        </w:rPr>
        <w:instrText>i certificati delle prove sui materiali impiegati emessi da laboratori di cui all’articolo 59 dello stesso Testo Unico;</w:instrText>
      </w:r>
    </w:p>
    <w:p w14:paraId="18E3CF70" w14:textId="77777777" w:rsidR="00290CB1" w:rsidRPr="00633338" w:rsidRDefault="00290CB1" w:rsidP="00D54E3A">
      <w:pPr>
        <w:numPr>
          <w:ilvl w:val="0"/>
          <w:numId w:val="1"/>
        </w:numPr>
        <w:ind w:left="643" w:right="112"/>
        <w:jc w:val="both"/>
        <w:textAlignment w:val="auto"/>
        <w:rPr>
          <w:rFonts w:ascii="Calibri" w:hAnsi="Calibri" w:cs="Calibri"/>
          <w:sz w:val="16"/>
          <w:szCs w:val="16"/>
        </w:rPr>
      </w:pPr>
      <w:r w:rsidRPr="00633338">
        <w:rPr>
          <w:rFonts w:ascii="Calibri" w:hAnsi="Calibri" w:cs="Calibri"/>
          <w:sz w:val="16"/>
          <w:szCs w:val="16"/>
        </w:rPr>
        <w:instrText>per le opere in conglomerato armato precompresso, ogni indicazione inerente alla tesatura dei cavi ed a sistemi di messa in trazione;</w:instrText>
      </w:r>
    </w:p>
    <w:p w14:paraId="7699AE1C" w14:textId="77777777" w:rsidR="00290CB1" w:rsidRPr="00633338" w:rsidRDefault="00290CB1" w:rsidP="00D54E3A">
      <w:pPr>
        <w:numPr>
          <w:ilvl w:val="0"/>
          <w:numId w:val="1"/>
        </w:numPr>
        <w:ind w:left="643" w:right="112"/>
        <w:jc w:val="both"/>
        <w:textAlignment w:val="auto"/>
        <w:rPr>
          <w:rFonts w:ascii="Calibri" w:hAnsi="Calibri" w:cs="Calibri"/>
          <w:sz w:val="16"/>
          <w:szCs w:val="16"/>
        </w:rPr>
      </w:pPr>
      <w:r w:rsidRPr="00633338">
        <w:rPr>
          <w:rFonts w:ascii="Calibri" w:hAnsi="Calibri" w:cs="Calibri"/>
          <w:sz w:val="16"/>
          <w:szCs w:val="16"/>
        </w:rPr>
        <w:instrText>l’esito delle eventuali prove di carico, allegando le copie dei relativi verbali firmate per copia conforme.</w:instrText>
      </w:r>
    </w:p>
    <w:p w14:paraId="00B971BF" w14:textId="77777777" w:rsidR="00290CB1" w:rsidRPr="00633338" w:rsidRDefault="00290CB1" w:rsidP="00D54E3A">
      <w:pPr>
        <w:numPr>
          <w:ilvl w:val="0"/>
          <w:numId w:val="11"/>
        </w:numPr>
        <w:ind w:right="112"/>
        <w:jc w:val="both"/>
        <w:textAlignment w:val="auto"/>
        <w:rPr>
          <w:rFonts w:ascii="Calibri" w:hAnsi="Calibri" w:cs="Calibri"/>
          <w:sz w:val="16"/>
          <w:szCs w:val="16"/>
        </w:rPr>
      </w:pPr>
      <w:r w:rsidRPr="00633338">
        <w:rPr>
          <w:rFonts w:ascii="Calibri" w:hAnsi="Calibri" w:cs="Calibri"/>
          <w:sz w:val="16"/>
          <w:szCs w:val="16"/>
        </w:rPr>
        <w:instrText>Tutte le costruzioni di cui all’art. 53  T.U. dell’edilizia devono essere sottoposte a collaudo nei termini e con le modalità di cui all’art. 67 dello stesso T.U.</w:instrText>
      </w:r>
    </w:p>
    <w:p w14:paraId="654D4C61" w14:textId="77777777" w:rsidR="00290CB1" w:rsidRPr="00633338" w:rsidRDefault="00290CB1" w:rsidP="00290CB1">
      <w:pPr>
        <w:ind w:right="112"/>
        <w:jc w:val="both"/>
        <w:textAlignment w:val="auto"/>
        <w:rPr>
          <w:rFonts w:ascii="Calibri" w:hAnsi="Calibri" w:cs="Calibri"/>
          <w:sz w:val="16"/>
          <w:szCs w:val="16"/>
        </w:rPr>
      </w:pPr>
    </w:p>
    <w:p w14:paraId="61781495" w14:textId="77777777" w:rsidR="00290CB1" w:rsidRPr="00633338" w:rsidRDefault="00290CB1" w:rsidP="00290CB1">
      <w:pPr>
        <w:ind w:right="112"/>
        <w:jc w:val="both"/>
        <w:textAlignment w:val="auto"/>
        <w:rPr>
          <w:rFonts w:ascii="Calibri" w:hAnsi="Calibri" w:cs="Calibri"/>
          <w:b/>
          <w:bCs/>
          <w:sz w:val="16"/>
          <w:szCs w:val="16"/>
        </w:rPr>
      </w:pPr>
      <w:r w:rsidRPr="00633338">
        <w:rPr>
          <w:rFonts w:ascii="Calibri" w:hAnsi="Calibri" w:cs="Calibri"/>
          <w:sz w:val="16"/>
          <w:szCs w:val="16"/>
        </w:rPr>
        <w:instrText xml:space="preserve">ULTIMAZIONE DEI LAVORI </w:instrText>
      </w:r>
      <w:r w:rsidRPr="00633338">
        <w:rPr>
          <w:rFonts w:ascii="Calibri" w:hAnsi="Calibri" w:cs="Calibri"/>
          <w:bCs/>
          <w:sz w:val="16"/>
          <w:szCs w:val="16"/>
        </w:rPr>
        <w:instrText xml:space="preserve">DEL PERMESSO DI COSTRUIRE E RELATIVA COMUNICAZIONE </w:instrText>
      </w:r>
      <w:r w:rsidRPr="00633338">
        <w:rPr>
          <w:rFonts w:ascii="Calibri" w:hAnsi="Calibri" w:cs="Calibri"/>
          <w:sz w:val="16"/>
          <w:szCs w:val="16"/>
        </w:rPr>
        <w:instrText>(ART. 35 R.E.)</w:instrText>
      </w:r>
    </w:p>
    <w:p w14:paraId="56BA7A49" w14:textId="77777777" w:rsidR="00290CB1" w:rsidRPr="00633338" w:rsidRDefault="00290CB1" w:rsidP="00D54E3A">
      <w:pPr>
        <w:numPr>
          <w:ilvl w:val="0"/>
          <w:numId w:val="12"/>
        </w:numPr>
        <w:ind w:right="112"/>
        <w:jc w:val="both"/>
        <w:textAlignment w:val="auto"/>
        <w:rPr>
          <w:rFonts w:ascii="Calibri" w:hAnsi="Calibri" w:cs="Calibri"/>
          <w:sz w:val="16"/>
          <w:szCs w:val="16"/>
        </w:rPr>
      </w:pPr>
      <w:r w:rsidRPr="00633338">
        <w:rPr>
          <w:rFonts w:ascii="Calibri" w:hAnsi="Calibri" w:cs="Calibri"/>
          <w:sz w:val="16"/>
          <w:szCs w:val="16"/>
        </w:rPr>
        <w:instrText xml:space="preserve">Entro 60 giorni dalla data di ultimazione dei lavori il titolare e tenuto a darne comunicazione allo SUE, avvalendosi dello specifico modulo pubblicato sul sito internet del Comune. </w:instrText>
      </w:r>
    </w:p>
    <w:p w14:paraId="4AF21A69" w14:textId="77777777" w:rsidR="00290CB1" w:rsidRPr="00633338" w:rsidRDefault="00290CB1" w:rsidP="00D54E3A">
      <w:pPr>
        <w:numPr>
          <w:ilvl w:val="0"/>
          <w:numId w:val="12"/>
        </w:numPr>
        <w:ind w:right="112"/>
        <w:jc w:val="both"/>
        <w:textAlignment w:val="auto"/>
        <w:rPr>
          <w:rFonts w:ascii="Calibri" w:hAnsi="Calibri" w:cs="Calibri"/>
          <w:sz w:val="16"/>
          <w:szCs w:val="16"/>
        </w:rPr>
      </w:pPr>
      <w:r w:rsidRPr="00633338">
        <w:rPr>
          <w:rFonts w:ascii="Calibri" w:hAnsi="Calibri" w:cs="Calibri"/>
          <w:sz w:val="16"/>
          <w:szCs w:val="16"/>
        </w:rPr>
        <w:instrText>Sono ammesse dichiarazioni di parziale ultimazione dei lavori, per le quali contestualmente deve essere presentata la segnalazione certificata per l’agibilità di cui all’art.24 del DPR n.380/2001 e s.m., con riguardo alle fattispecie di cui al comma 4 dello stesso articolo.</w:instrText>
      </w:r>
    </w:p>
    <w:p w14:paraId="44EC0A75" w14:textId="77777777" w:rsidR="00290CB1" w:rsidRPr="00633338" w:rsidRDefault="00290CB1" w:rsidP="00D54E3A">
      <w:pPr>
        <w:numPr>
          <w:ilvl w:val="0"/>
          <w:numId w:val="12"/>
        </w:numPr>
        <w:ind w:right="112"/>
        <w:jc w:val="both"/>
        <w:textAlignment w:val="auto"/>
        <w:rPr>
          <w:rFonts w:ascii="Calibri" w:hAnsi="Calibri" w:cs="Calibri"/>
          <w:sz w:val="16"/>
          <w:szCs w:val="16"/>
        </w:rPr>
      </w:pPr>
      <w:r w:rsidRPr="00633338">
        <w:rPr>
          <w:rFonts w:ascii="Calibri" w:hAnsi="Calibri" w:cs="Calibri"/>
          <w:sz w:val="16"/>
          <w:szCs w:val="16"/>
        </w:rPr>
        <w:instrText>Nei casi di parziale ultimazione dei lavori possono risultare non completate le sistemazioni esterne non essenziali ai fini dell’accesso alla costruzione.</w:instrText>
      </w:r>
    </w:p>
    <w:p w14:paraId="2E59FBF4" w14:textId="77777777" w:rsidR="00290CB1" w:rsidRPr="00633338" w:rsidRDefault="00290CB1" w:rsidP="00D54E3A">
      <w:pPr>
        <w:numPr>
          <w:ilvl w:val="0"/>
          <w:numId w:val="12"/>
        </w:numPr>
        <w:ind w:right="112"/>
        <w:jc w:val="both"/>
        <w:textAlignment w:val="auto"/>
        <w:rPr>
          <w:rFonts w:ascii="Calibri" w:hAnsi="Calibri" w:cs="Calibri"/>
          <w:sz w:val="16"/>
          <w:szCs w:val="16"/>
        </w:rPr>
      </w:pPr>
      <w:r w:rsidRPr="00633338">
        <w:rPr>
          <w:rFonts w:ascii="Calibri" w:hAnsi="Calibri" w:cs="Calibri"/>
          <w:sz w:val="16"/>
          <w:szCs w:val="16"/>
        </w:rPr>
        <w:instrText>La posa a dimora delle alberature previste nei progetti approvati potra essere effettuata anche posteriormente alla ultimazione dei lavori, previa acquisizione del parere favorevole dell’Ufficio competente in materia, esclusivamente per specifici motivi botanici.</w:instrText>
      </w:r>
    </w:p>
    <w:p w14:paraId="4D238420" w14:textId="77777777" w:rsidR="00290CB1" w:rsidRPr="00633338" w:rsidRDefault="00290CB1" w:rsidP="00D54E3A">
      <w:pPr>
        <w:numPr>
          <w:ilvl w:val="0"/>
          <w:numId w:val="12"/>
        </w:numPr>
        <w:ind w:right="112"/>
        <w:jc w:val="both"/>
        <w:textAlignment w:val="auto"/>
        <w:rPr>
          <w:rFonts w:ascii="Calibri" w:hAnsi="Calibri" w:cs="Calibri"/>
          <w:sz w:val="16"/>
          <w:szCs w:val="16"/>
        </w:rPr>
      </w:pPr>
      <w:r w:rsidRPr="00633338">
        <w:rPr>
          <w:rFonts w:ascii="Calibri" w:hAnsi="Calibri" w:cs="Calibri"/>
          <w:sz w:val="16"/>
          <w:szCs w:val="16"/>
        </w:rPr>
        <w:instrText>In tutti i casi in cui il committente intenda avvalersi della procedura di cui al precedente comma 2, questi dovrà inoltrare apposita comunicazione corredata da una dichiarazione sottoscritta dal Direttore dei lavori o, qualora non nominato, di un professionista abilitato attestante la non sussistenza di pericoli derivanti dall’utilizzazione della porzione di immobile ultimata in rapporto al permanere del cantiere, nonché un elaborato grafico su cui  sono rappresentati i percorsi e le delimitazioni del cantiere ancora in atto.</w:instrText>
      </w:r>
    </w:p>
    <w:p w14:paraId="66909A36" w14:textId="77777777" w:rsidR="00290CB1" w:rsidRPr="00633338" w:rsidRDefault="00290CB1" w:rsidP="00D54E3A">
      <w:pPr>
        <w:numPr>
          <w:ilvl w:val="0"/>
          <w:numId w:val="12"/>
        </w:numPr>
        <w:ind w:right="112"/>
        <w:jc w:val="both"/>
        <w:textAlignment w:val="auto"/>
        <w:rPr>
          <w:rFonts w:ascii="Calibri" w:hAnsi="Calibri" w:cs="Calibri"/>
          <w:sz w:val="16"/>
          <w:szCs w:val="16"/>
        </w:rPr>
      </w:pPr>
      <w:r w:rsidRPr="00633338">
        <w:rPr>
          <w:rFonts w:ascii="Calibri" w:hAnsi="Calibri" w:cs="Calibri"/>
          <w:sz w:val="16"/>
          <w:szCs w:val="16"/>
        </w:rPr>
        <w:instrText>In caso di mancata comunicazione della data di ultimazione dei lavori si applica la sanzione da definirsi secondo le modalità previste dal successivo articolo 129.</w:instrText>
      </w:r>
    </w:p>
    <w:p w14:paraId="5478FA9C" w14:textId="77777777" w:rsidR="00290CB1" w:rsidRPr="00633338" w:rsidRDefault="00290CB1" w:rsidP="00290CB1">
      <w:pPr>
        <w:ind w:left="283" w:right="112"/>
        <w:jc w:val="both"/>
        <w:textAlignment w:val="auto"/>
        <w:rPr>
          <w:rFonts w:ascii="Calibri" w:hAnsi="Calibri" w:cs="Calibri"/>
          <w:sz w:val="16"/>
          <w:szCs w:val="16"/>
        </w:rPr>
      </w:pPr>
    </w:p>
    <w:p w14:paraId="40330937" w14:textId="77777777" w:rsidR="00290CB1" w:rsidRPr="00633338" w:rsidRDefault="00290CB1" w:rsidP="00290CB1">
      <w:pPr>
        <w:ind w:right="112"/>
        <w:jc w:val="both"/>
        <w:textAlignment w:val="auto"/>
        <w:rPr>
          <w:rFonts w:ascii="Calibri" w:hAnsi="Calibri" w:cs="Calibri"/>
          <w:sz w:val="16"/>
          <w:szCs w:val="16"/>
        </w:rPr>
      </w:pPr>
      <w:r w:rsidRPr="00633338">
        <w:rPr>
          <w:rFonts w:ascii="Calibri" w:hAnsi="Calibri" w:cs="Calibri"/>
          <w:sz w:val="16"/>
          <w:szCs w:val="16"/>
        </w:rPr>
        <w:instrText>AGIBILITA’ (ART. 38 R.E.) - Art. 24 D.P.R. 06.06.2001 N. 380 E S.M.I.</w:instrText>
      </w:r>
    </w:p>
    <w:p w14:paraId="00F554F5" w14:textId="77777777" w:rsidR="00290CB1" w:rsidRPr="00633338" w:rsidRDefault="00290CB1" w:rsidP="00D54E3A">
      <w:pPr>
        <w:numPr>
          <w:ilvl w:val="0"/>
          <w:numId w:val="13"/>
        </w:numPr>
        <w:ind w:right="112"/>
        <w:jc w:val="both"/>
        <w:textAlignment w:val="auto"/>
        <w:rPr>
          <w:rFonts w:ascii="Calibri" w:hAnsi="Calibri" w:cs="Calibri"/>
          <w:sz w:val="16"/>
          <w:szCs w:val="16"/>
        </w:rPr>
      </w:pPr>
      <w:r w:rsidRPr="00633338">
        <w:rPr>
          <w:rFonts w:ascii="Calibri" w:hAnsi="Calibri" w:cs="Calibri"/>
          <w:sz w:val="16"/>
          <w:szCs w:val="16"/>
        </w:rPr>
        <w:instrText>La sussistenza delle condizioni di sicurezza, igiene, salubrità, risparmio energetico degli edifici o di singole unita immobiliari e degli impianti in esso installati, valutate secondo quanto dispone la normativa vigente in relazione alla relativa destinazione d’uso e attestata mediante segnalazione certificata, con le modalità di cui all’art.24 del DPR n.380/2001 e s.m.</w:instrText>
      </w:r>
    </w:p>
    <w:p w14:paraId="5EC8E38A" w14:textId="77777777" w:rsidR="00290CB1" w:rsidRPr="00633338" w:rsidRDefault="00290CB1" w:rsidP="00D54E3A">
      <w:pPr>
        <w:numPr>
          <w:ilvl w:val="0"/>
          <w:numId w:val="13"/>
        </w:numPr>
        <w:ind w:right="112"/>
        <w:jc w:val="both"/>
        <w:textAlignment w:val="auto"/>
        <w:rPr>
          <w:rFonts w:ascii="Calibri" w:hAnsi="Calibri" w:cs="Calibri"/>
          <w:sz w:val="16"/>
          <w:szCs w:val="16"/>
        </w:rPr>
      </w:pPr>
      <w:r w:rsidRPr="00633338">
        <w:rPr>
          <w:rFonts w:ascii="Calibri" w:hAnsi="Calibri" w:cs="Calibri"/>
          <w:sz w:val="16"/>
          <w:szCs w:val="16"/>
        </w:rPr>
        <w:instrText>I tipi di intervento oggetto di CILA, SCIA ovvero di permesso di costruire, per i quali e previsto l’obbligo di attestare la sussistenza dei requisiti di agibilità sono individuati dall’art.24, comma 2, del DPR n.380/2001 e s.m.</w:instrText>
      </w:r>
    </w:p>
    <w:p w14:paraId="5BCE093D" w14:textId="77777777" w:rsidR="00290CB1" w:rsidRPr="00633338" w:rsidRDefault="00290CB1" w:rsidP="00D54E3A">
      <w:pPr>
        <w:numPr>
          <w:ilvl w:val="0"/>
          <w:numId w:val="13"/>
        </w:numPr>
        <w:ind w:right="112"/>
        <w:jc w:val="both"/>
        <w:textAlignment w:val="auto"/>
        <w:rPr>
          <w:rFonts w:ascii="Calibri" w:hAnsi="Calibri" w:cs="Calibri"/>
          <w:sz w:val="16"/>
          <w:szCs w:val="16"/>
        </w:rPr>
      </w:pPr>
      <w:r w:rsidRPr="00633338">
        <w:rPr>
          <w:rFonts w:ascii="Calibri" w:hAnsi="Calibri" w:cs="Calibri"/>
          <w:sz w:val="16"/>
          <w:szCs w:val="16"/>
        </w:rPr>
        <w:instrText>Per quanto disposto dall’art.24, comma 4, del DPR n.380/2001 e s.m., alle condizioni in esso stabilite, la segnalazione certificata per l’agibilità può riguardare anche singole parti dell’oggetto dell’intervento edilizio.</w:instrText>
      </w:r>
    </w:p>
    <w:p w14:paraId="0A4541E1" w14:textId="77777777" w:rsidR="00290CB1" w:rsidRPr="00633338" w:rsidRDefault="00290CB1" w:rsidP="00290CB1">
      <w:pPr>
        <w:ind w:right="112"/>
        <w:jc w:val="both"/>
        <w:textAlignment w:val="auto"/>
        <w:rPr>
          <w:rFonts w:ascii="Calibri" w:hAnsi="Calibri" w:cs="Calibri"/>
          <w:sz w:val="16"/>
          <w:szCs w:val="16"/>
        </w:rPr>
      </w:pPr>
    </w:p>
    <w:p w14:paraId="1DFD0A9D" w14:textId="77777777" w:rsidR="00290CB1" w:rsidRPr="00633338" w:rsidRDefault="00290CB1" w:rsidP="00290CB1">
      <w:pPr>
        <w:ind w:right="112"/>
        <w:jc w:val="both"/>
        <w:textAlignment w:val="auto"/>
        <w:rPr>
          <w:rFonts w:ascii="Calibri" w:hAnsi="Calibri" w:cs="Calibri"/>
          <w:sz w:val="16"/>
          <w:szCs w:val="16"/>
        </w:rPr>
      </w:pPr>
      <w:r w:rsidRPr="00633338">
        <w:rPr>
          <w:rFonts w:ascii="Calibri" w:hAnsi="Calibri" w:cs="Calibri"/>
          <w:sz w:val="16"/>
          <w:szCs w:val="16"/>
        </w:rPr>
        <w:instrText>ULTERIORI ADEMPIMENTI RELATIVI ALL’ULTIMAZIONE DEI LAVORI,OVVERO AL DECORSO DEL TERMINE DI EFFICACIA PER L’ESECUZIONE DEI LAVORI</w:instrText>
      </w:r>
    </w:p>
    <w:p w14:paraId="0F8CF384" w14:textId="77777777" w:rsidR="00290CB1" w:rsidRPr="00633338" w:rsidRDefault="00290CB1" w:rsidP="00D54E3A">
      <w:pPr>
        <w:numPr>
          <w:ilvl w:val="0"/>
          <w:numId w:val="14"/>
        </w:numPr>
        <w:ind w:right="112"/>
        <w:jc w:val="both"/>
        <w:textAlignment w:val="auto"/>
        <w:rPr>
          <w:rFonts w:ascii="Calibri" w:hAnsi="Calibri" w:cs="Calibri"/>
          <w:sz w:val="16"/>
          <w:szCs w:val="16"/>
        </w:rPr>
      </w:pPr>
      <w:r w:rsidRPr="00633338">
        <w:rPr>
          <w:rFonts w:ascii="Calibri" w:hAnsi="Calibri" w:cs="Calibri"/>
          <w:sz w:val="16"/>
          <w:szCs w:val="16"/>
        </w:rPr>
        <w:instrText>Nell’ambito della comunicazione di ultimazione dei lavori dovranno essere espletati, se del caso, gli adempimenti relativi ai numeri civici di cui al successivo articolo 83.</w:instrText>
      </w:r>
    </w:p>
    <w:p w14:paraId="2D66D78F" w14:textId="77777777" w:rsidR="00290CB1" w:rsidRPr="00633338" w:rsidRDefault="00290CB1" w:rsidP="00D54E3A">
      <w:pPr>
        <w:numPr>
          <w:ilvl w:val="0"/>
          <w:numId w:val="14"/>
        </w:numPr>
        <w:ind w:right="112"/>
        <w:jc w:val="both"/>
        <w:textAlignment w:val="auto"/>
        <w:rPr>
          <w:rFonts w:ascii="Calibri" w:hAnsi="Calibri" w:cs="Calibri"/>
          <w:sz w:val="16"/>
          <w:szCs w:val="16"/>
        </w:rPr>
      </w:pPr>
      <w:r w:rsidRPr="00633338">
        <w:rPr>
          <w:rFonts w:ascii="Calibri" w:hAnsi="Calibri" w:cs="Calibri"/>
          <w:sz w:val="16"/>
          <w:szCs w:val="16"/>
        </w:rPr>
        <w:instrText>In sede di comunicazione della data di ultimazione dei lavori, dovrà essere attestata l’avvenuta rimozione dell’eventuale baracca di cantiere nonché di ogni altra struttura provvisionale già posta in essere per le necessita del cantiere, ovvero dovrà essere attestata la non sussistenza di tali strutture, in ogni caso con precisazione in merito all’avvenuto ripristino dello stato originario dei luoghi. Qualora, al momento della comunicazione della data di ultimazione dei lavori, il termine di 60 giorni da tale data non sia ancora decorso, le suddette rimozioni dovranno comunque avvenire entro il termine sopra citato.</w:instrText>
      </w:r>
    </w:p>
    <w:p w14:paraId="5D686329" w14:textId="77777777" w:rsidR="00290CB1" w:rsidRPr="00633338" w:rsidRDefault="00290CB1" w:rsidP="00D54E3A">
      <w:pPr>
        <w:numPr>
          <w:ilvl w:val="0"/>
          <w:numId w:val="14"/>
        </w:numPr>
        <w:ind w:right="112"/>
        <w:jc w:val="both"/>
        <w:textAlignment w:val="auto"/>
        <w:rPr>
          <w:rFonts w:ascii="Calibri" w:hAnsi="Calibri" w:cs="Calibri"/>
          <w:sz w:val="16"/>
          <w:szCs w:val="16"/>
        </w:rPr>
      </w:pPr>
      <w:r w:rsidRPr="00633338">
        <w:rPr>
          <w:rFonts w:ascii="Calibri" w:hAnsi="Calibri" w:cs="Calibri"/>
          <w:sz w:val="16"/>
          <w:szCs w:val="16"/>
        </w:rPr>
        <w:instrText>Qualora i lavori non risultino comunque ultimati nel previsto triennio, ovvero nei termini di efficacia del relativo titolo edilizio, il titolare dovrà darne tempestiva comunicazione entro giorni 30 dall’avvenuta scadenza.</w:instrText>
      </w:r>
    </w:p>
    <w:p w14:paraId="08B11069" w14:textId="77777777" w:rsidR="00807AE2" w:rsidRPr="00633338" w:rsidRDefault="00290CB1" w:rsidP="00290CB1">
      <w:pPr>
        <w:ind w:right="112"/>
        <w:jc w:val="both"/>
        <w:textAlignment w:val="auto"/>
        <w:rPr>
          <w:rFonts w:ascii="Calibri" w:hAnsi="Calibri" w:cs="Calibri"/>
          <w:noProof/>
          <w:sz w:val="16"/>
          <w:szCs w:val="16"/>
        </w:rPr>
      </w:pPr>
      <w:r w:rsidRPr="00633338">
        <w:rPr>
          <w:rFonts w:ascii="Calibri" w:hAnsi="Calibri" w:cs="Calibri"/>
          <w:sz w:val="16"/>
          <w:szCs w:val="16"/>
        </w:rPr>
        <w:instrText xml:space="preserve">" "" </w:instrText>
      </w:r>
      <w:r w:rsidRPr="00633338">
        <w:rPr>
          <w:rFonts w:ascii="Calibri" w:hAnsi="Calibri" w:cs="Calibri"/>
          <w:sz w:val="16"/>
          <w:szCs w:val="16"/>
        </w:rPr>
        <w:fldChar w:fldCharType="separate"/>
      </w:r>
      <w:r w:rsidR="00807AE2" w:rsidRPr="00633338">
        <w:rPr>
          <w:rFonts w:ascii="Calibri" w:hAnsi="Calibri" w:cs="Calibri"/>
          <w:noProof/>
          <w:sz w:val="16"/>
          <w:szCs w:val="16"/>
        </w:rPr>
        <w:t>COMUNICAZIONE DI INIZIO DEI LAVORI DEL PERMESSO DI COSTRUIRE (ART. 33 R.E.)</w:t>
      </w:r>
    </w:p>
    <w:p w14:paraId="0BCF50EF" w14:textId="77777777" w:rsidR="00807AE2" w:rsidRPr="00633338" w:rsidRDefault="00807AE2" w:rsidP="00D54E3A">
      <w:pPr>
        <w:numPr>
          <w:ilvl w:val="0"/>
          <w:numId w:val="2"/>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L’inizio dei lavori deve avvenire entro un anno dalla data di notificazione all’interessato dell’avvenuto rilascio del permesso di costruire. Qualora l’inizio dei lavori non avvenga entro tale termine, è consentita proroga con le modalità previste dall’art.15, commi 2 e 2-bis del DPR n.380/2001 e s.m. e i. </w:t>
      </w:r>
    </w:p>
    <w:p w14:paraId="2B608A90" w14:textId="77777777" w:rsidR="00807AE2" w:rsidRPr="00633338" w:rsidRDefault="00807AE2" w:rsidP="00D54E3A">
      <w:pPr>
        <w:numPr>
          <w:ilvl w:val="0"/>
          <w:numId w:val="2"/>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Prima di dare inizio ai lavori, il titolare del permesso di costruire deve comunicare allo SUE, avvalendosi obbligatoriamente dello specifico modulo pubblicato sul sito internet del Comune, la data dell'inizio dei lavori. </w:t>
      </w:r>
    </w:p>
    <w:p w14:paraId="31B07075" w14:textId="77777777" w:rsidR="00807AE2" w:rsidRPr="00633338" w:rsidRDefault="00807AE2" w:rsidP="00D54E3A">
      <w:pPr>
        <w:numPr>
          <w:ilvl w:val="0"/>
          <w:numId w:val="2"/>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Tale comunicazione deve essere sottoscritta, oltreché dal titolare, dai professionisti sopraindicati e dal legale rappresentante dell'impresa assuntrice dei lavori, per accettazione dell'incarico loro affidato. </w:t>
      </w:r>
    </w:p>
    <w:p w14:paraId="58D7108B" w14:textId="77777777" w:rsidR="00807AE2" w:rsidRPr="00633338" w:rsidRDefault="00807AE2" w:rsidP="00D54E3A">
      <w:pPr>
        <w:numPr>
          <w:ilvl w:val="0"/>
          <w:numId w:val="2"/>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Ogni modifica successiva rispetto ai nominativi eventualmente indicati deve essere tempestivamente comunicata dal titolare del permesso di costruire. </w:t>
      </w:r>
    </w:p>
    <w:p w14:paraId="4DA28EBE" w14:textId="77777777" w:rsidR="00807AE2" w:rsidRPr="00633338" w:rsidRDefault="00807AE2" w:rsidP="00D54E3A">
      <w:pPr>
        <w:numPr>
          <w:ilvl w:val="0"/>
          <w:numId w:val="2"/>
        </w:numPr>
        <w:ind w:right="112"/>
        <w:jc w:val="both"/>
        <w:textAlignment w:val="auto"/>
        <w:rPr>
          <w:rFonts w:ascii="Calibri" w:hAnsi="Calibri" w:cs="Calibri"/>
          <w:noProof/>
          <w:sz w:val="16"/>
          <w:szCs w:val="16"/>
        </w:rPr>
      </w:pPr>
      <w:r w:rsidRPr="00633338">
        <w:rPr>
          <w:rFonts w:ascii="Calibri" w:hAnsi="Calibri" w:cs="Calibri"/>
          <w:noProof/>
          <w:sz w:val="16"/>
          <w:szCs w:val="16"/>
        </w:rPr>
        <w:t>È consentita l’esecuzione di lavori in economia, con l’esclusione di quelli relativi ad impianti tecnologici e di quelli che dovessero interessare gli elementi strutturali, portanti e non, dell’edificio.</w:t>
      </w:r>
    </w:p>
    <w:p w14:paraId="704AFE97" w14:textId="77777777" w:rsidR="00807AE2" w:rsidRPr="00633338" w:rsidRDefault="00807AE2" w:rsidP="00D54E3A">
      <w:pPr>
        <w:numPr>
          <w:ilvl w:val="0"/>
          <w:numId w:val="2"/>
        </w:numPr>
        <w:ind w:right="112"/>
        <w:jc w:val="both"/>
        <w:textAlignment w:val="auto"/>
        <w:rPr>
          <w:rFonts w:ascii="Calibri" w:hAnsi="Calibri" w:cs="Calibri"/>
          <w:noProof/>
          <w:sz w:val="16"/>
          <w:szCs w:val="16"/>
        </w:rPr>
      </w:pPr>
      <w:r w:rsidRPr="00633338">
        <w:rPr>
          <w:rFonts w:ascii="Calibri" w:hAnsi="Calibri" w:cs="Calibri"/>
          <w:noProof/>
          <w:sz w:val="16"/>
          <w:szCs w:val="16"/>
        </w:rPr>
        <w:t>La mancata o incompleta comunicazione di inizio lavori, così come l’inottemperanza di quanto disposto al comma 4 del presente articolo, comporta la sospensione degli stessi, che potranno riprendere solo dopo aver ottemperato a quanto prescritto dal presente articolo, nonché l’applicazione della sanzione, da definirsi secondo le modalità previste dal successivo articolo 129.</w:t>
      </w:r>
    </w:p>
    <w:p w14:paraId="0815D275" w14:textId="77777777" w:rsidR="00807AE2" w:rsidRPr="00633338" w:rsidRDefault="00807AE2" w:rsidP="00290CB1">
      <w:pPr>
        <w:ind w:right="112"/>
        <w:jc w:val="both"/>
        <w:textAlignment w:val="auto"/>
        <w:rPr>
          <w:rFonts w:ascii="Calibri" w:hAnsi="Calibri" w:cs="Calibri"/>
          <w:noProof/>
          <w:sz w:val="16"/>
          <w:szCs w:val="16"/>
        </w:rPr>
      </w:pPr>
    </w:p>
    <w:p w14:paraId="48377FAF" w14:textId="77777777" w:rsidR="00807AE2" w:rsidRPr="00633338" w:rsidRDefault="00807AE2" w:rsidP="00290CB1">
      <w:pPr>
        <w:ind w:right="112"/>
        <w:jc w:val="both"/>
        <w:textAlignment w:val="auto"/>
        <w:rPr>
          <w:rFonts w:ascii="Calibri" w:hAnsi="Calibri" w:cs="Calibri"/>
          <w:noProof/>
          <w:sz w:val="16"/>
          <w:szCs w:val="16"/>
        </w:rPr>
      </w:pPr>
      <w:r w:rsidRPr="00633338">
        <w:rPr>
          <w:rFonts w:ascii="Calibri" w:hAnsi="Calibri" w:cs="Calibri"/>
          <w:noProof/>
          <w:sz w:val="16"/>
          <w:szCs w:val="16"/>
        </w:rPr>
        <w:t>ULTIMAZIONE DEI LAVORI DEL PERMESSO DI COSTRUIRE E RELATIVA COMUNICAZIONE (ART. 35 R.E.)</w:t>
      </w:r>
    </w:p>
    <w:p w14:paraId="142A4AB9" w14:textId="77777777" w:rsidR="00807AE2" w:rsidRPr="00633338" w:rsidRDefault="00807AE2" w:rsidP="00D54E3A">
      <w:pPr>
        <w:numPr>
          <w:ilvl w:val="0"/>
          <w:numId w:val="3"/>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Entro 60 giorni dalla data di ultimazione dei lavori il titolare è tenuto a darne comunicazione allo SUE, avvalendosi dello specifico modulo pubblicato sul sito internet del Comune </w:t>
      </w:r>
    </w:p>
    <w:p w14:paraId="35814F22" w14:textId="77777777" w:rsidR="00807AE2" w:rsidRPr="00633338" w:rsidRDefault="00807AE2" w:rsidP="00D54E3A">
      <w:pPr>
        <w:numPr>
          <w:ilvl w:val="0"/>
          <w:numId w:val="3"/>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Sono ammesse dichiarazioni di parziale ultimazione dei lavori, per le quali contestualmente deve essere presentata la segnalazione certificata per l’agibilità di cui all’art.24 del DPR n.380/2001 e s.m., con riguardo alle fattispecie di cui al comma 4 dello stesso articolo. </w:t>
      </w:r>
    </w:p>
    <w:p w14:paraId="3CC5A078" w14:textId="77777777" w:rsidR="00807AE2" w:rsidRPr="00633338" w:rsidRDefault="00807AE2" w:rsidP="00D54E3A">
      <w:pPr>
        <w:numPr>
          <w:ilvl w:val="0"/>
          <w:numId w:val="3"/>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Nei casi di parziale ultimazione dei lavori possono risultare non completate le sistemazioni esterne non essenziali ai fini dell’accesso alla costruzione. </w:t>
      </w:r>
    </w:p>
    <w:p w14:paraId="04AA02A0" w14:textId="77777777" w:rsidR="00807AE2" w:rsidRPr="00633338" w:rsidRDefault="00807AE2" w:rsidP="00D54E3A">
      <w:pPr>
        <w:numPr>
          <w:ilvl w:val="0"/>
          <w:numId w:val="3"/>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La posa a dimora delle alberature previste nei progetti approvati potrà essere effettuata anche posteriormente alla ultimazione dei lavori, previa acquisizione del parere favorevole dell’Ufficio competente in materia, esclusivamente per specifici motivi botanici. </w:t>
      </w:r>
    </w:p>
    <w:p w14:paraId="09335E3D" w14:textId="77777777" w:rsidR="00807AE2" w:rsidRPr="00633338" w:rsidRDefault="00807AE2" w:rsidP="00D54E3A">
      <w:pPr>
        <w:numPr>
          <w:ilvl w:val="0"/>
          <w:numId w:val="3"/>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In tutti i casi in cui il committente intenda avvalersi della procedura di cui al precedente comma 2, questi dovrà inoltrare apposita comunicazione corredata da una dichiarazione sottoscritta dal Direttore dei lavori o, qualora non nominato, di un professionista abilitato attestante la non sussistenza di pericoli derivanti dall’utilizzazione della porzione di immobile ultimata in rapporto al permanere del cantiere, nonché un elaborato grafico su cui sono rappresentati i percorsi e le delimitazioni del cantiere ancora in atto. </w:t>
      </w:r>
    </w:p>
    <w:p w14:paraId="12B300C9" w14:textId="77777777" w:rsidR="00807AE2" w:rsidRPr="00633338" w:rsidRDefault="00807AE2" w:rsidP="00D54E3A">
      <w:pPr>
        <w:numPr>
          <w:ilvl w:val="0"/>
          <w:numId w:val="3"/>
        </w:numPr>
        <w:ind w:right="112"/>
        <w:jc w:val="both"/>
        <w:textAlignment w:val="auto"/>
        <w:rPr>
          <w:rFonts w:ascii="Calibri" w:hAnsi="Calibri" w:cs="Calibri"/>
          <w:noProof/>
          <w:sz w:val="16"/>
          <w:szCs w:val="16"/>
        </w:rPr>
      </w:pPr>
      <w:r w:rsidRPr="00633338">
        <w:rPr>
          <w:rFonts w:ascii="Calibri" w:hAnsi="Calibri" w:cs="Calibri"/>
          <w:noProof/>
          <w:sz w:val="16"/>
          <w:szCs w:val="16"/>
        </w:rPr>
        <w:t>In caso di mancata comunicazione della data di ultimazione dei lavori si applica la sanzione da definirsi secondo le modalità previste dal successivo articolo 129.</w:t>
      </w:r>
    </w:p>
    <w:p w14:paraId="7831E274" w14:textId="77777777" w:rsidR="00807AE2" w:rsidRPr="00633338" w:rsidRDefault="00807AE2" w:rsidP="00290CB1">
      <w:pPr>
        <w:ind w:right="112"/>
        <w:jc w:val="both"/>
        <w:textAlignment w:val="auto"/>
        <w:rPr>
          <w:rFonts w:ascii="Calibri" w:hAnsi="Calibri" w:cs="Calibri"/>
          <w:noProof/>
          <w:sz w:val="16"/>
          <w:szCs w:val="16"/>
        </w:rPr>
      </w:pPr>
    </w:p>
    <w:p w14:paraId="2CC96843" w14:textId="77777777" w:rsidR="00807AE2" w:rsidRPr="00633338" w:rsidRDefault="00807AE2" w:rsidP="00290CB1">
      <w:pPr>
        <w:ind w:right="112"/>
        <w:jc w:val="both"/>
        <w:textAlignment w:val="auto"/>
        <w:rPr>
          <w:rFonts w:ascii="Calibri" w:hAnsi="Calibri" w:cs="Calibri"/>
          <w:noProof/>
          <w:sz w:val="16"/>
          <w:szCs w:val="16"/>
        </w:rPr>
      </w:pPr>
      <w:r w:rsidRPr="00633338">
        <w:rPr>
          <w:rFonts w:ascii="Calibri" w:hAnsi="Calibri" w:cs="Calibri"/>
          <w:noProof/>
          <w:sz w:val="16"/>
          <w:szCs w:val="16"/>
        </w:rPr>
        <w:t>CARTELLO INDICATORE (ART. 49 R.E.)</w:t>
      </w:r>
    </w:p>
    <w:p w14:paraId="45B1B060" w14:textId="77777777" w:rsidR="00807AE2" w:rsidRPr="00633338" w:rsidRDefault="00807AE2" w:rsidP="00D54E3A">
      <w:pPr>
        <w:numPr>
          <w:ilvl w:val="0"/>
          <w:numId w:val="4"/>
        </w:numPr>
        <w:ind w:right="112"/>
        <w:jc w:val="both"/>
        <w:textAlignment w:val="auto"/>
        <w:rPr>
          <w:rFonts w:ascii="Calibri" w:hAnsi="Calibri" w:cs="Calibri"/>
          <w:noProof/>
          <w:sz w:val="16"/>
          <w:szCs w:val="16"/>
        </w:rPr>
      </w:pPr>
      <w:r w:rsidRPr="00633338">
        <w:rPr>
          <w:rFonts w:ascii="Calibri" w:hAnsi="Calibri" w:cs="Calibri"/>
          <w:noProof/>
          <w:sz w:val="16"/>
          <w:szCs w:val="16"/>
        </w:rPr>
        <w:lastRenderedPageBreak/>
        <w:t>All'ingresso dei cantieri nei quali si eseguano opere relative a permesso di costruire, a SCIA, ovvero a CILA, deve essere collocato affisso, in posizione ben visibile da spazi pubblici, un cartello di cantiere chiaramente leggibile, di adeguata superficie, contenente le seguenti informazioni:</w:t>
      </w:r>
    </w:p>
    <w:p w14:paraId="4CC82B24"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intestazione del cartello con Comune di Lavagna;</w:t>
      </w:r>
    </w:p>
    <w:p w14:paraId="362BDCDE"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oggetto dell’intervento;</w:t>
      </w:r>
    </w:p>
    <w:p w14:paraId="4BC513DA"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estremi del permesso di costruire, della SCIA, della CILA, ovvero dell’eventuale titolo di proroga/rinnovo;</w:t>
      </w:r>
    </w:p>
    <w:p w14:paraId="62977EEA"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data di inizio dei lavori e presunto termine di loro ultimazione;</w:t>
      </w:r>
    </w:p>
    <w:p w14:paraId="68ECC659"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cognome e nome e recapito del titolare del permesso di costruire, della SCIA, ovvero della CILA;</w:t>
      </w:r>
    </w:p>
    <w:p w14:paraId="5E824163"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cognome e nome, recapito e qualifica dei tecnici incaricati, suddivisi tra le diverse professionalità e competenze;</w:t>
      </w:r>
    </w:p>
    <w:p w14:paraId="461352DF"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ragione sociale e recapito delle ditte esecutrici dei lavori e dei sub appaltatori, anche se lavoratori autonomi, nonché delle imprese installatrici degli impianti con precisati i nominativi dei relativi responsabili;</w:t>
      </w:r>
    </w:p>
    <w:p w14:paraId="6E5F2208"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orari di possibile svolgimento di attività rumorose;</w:t>
      </w:r>
    </w:p>
    <w:p w14:paraId="52A971C2" w14:textId="77777777" w:rsidR="00807AE2" w:rsidRPr="00633338" w:rsidRDefault="00807AE2" w:rsidP="00D54E3A">
      <w:pPr>
        <w:numPr>
          <w:ilvl w:val="1"/>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estremi dell’autorizzazione all’occupazione del suolo pubblico (ove necessaria);</w:t>
      </w:r>
    </w:p>
    <w:p w14:paraId="497E0C32" w14:textId="77777777" w:rsidR="00807AE2" w:rsidRPr="00633338" w:rsidRDefault="00807AE2" w:rsidP="00D54E3A">
      <w:pPr>
        <w:numPr>
          <w:ilvl w:val="0"/>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Unitamente al cartello di cantiere, dovrà risultare apposta, se dovuta, copia della notifica preliminare.</w:t>
      </w:r>
    </w:p>
    <w:p w14:paraId="03A6C983" w14:textId="77777777" w:rsidR="00807AE2" w:rsidRPr="00633338" w:rsidRDefault="00807AE2" w:rsidP="00D54E3A">
      <w:pPr>
        <w:numPr>
          <w:ilvl w:val="0"/>
          <w:numId w:val="4"/>
        </w:numPr>
        <w:ind w:right="112"/>
        <w:jc w:val="both"/>
        <w:textAlignment w:val="auto"/>
        <w:rPr>
          <w:rFonts w:ascii="Calibri" w:hAnsi="Calibri" w:cs="Calibri"/>
          <w:noProof/>
          <w:sz w:val="16"/>
          <w:szCs w:val="16"/>
        </w:rPr>
      </w:pPr>
      <w:r w:rsidRPr="00633338">
        <w:rPr>
          <w:rFonts w:ascii="Calibri" w:hAnsi="Calibri" w:cs="Calibri"/>
          <w:noProof/>
          <w:sz w:val="16"/>
          <w:szCs w:val="16"/>
        </w:rPr>
        <w:t>Nel caso in cui non si sia provveduto ad affiggere il cartello indicatore, all’intestatario del titolo edilizio e al Direttore dei lavori sarà applicata la sanzione di cui all’articolo 40, comma 5, della L.R. n.16/2008 e s.m.. Qualora si sia affisso il cartello, ma questo non risulti visibile, ovvero nel caso in cui non risulti comunque completo delle dovute informazioni e/o le riporti in forma inesatta o risulti non piu leggibile, al titolare del titolo abilitativo e al Direttore dei lavori sarà applicata la sanzione da definirsi secondo le modalita previste dal successivo articolo 129.</w:t>
      </w:r>
    </w:p>
    <w:p w14:paraId="308D56EB" w14:textId="77777777" w:rsidR="00807AE2" w:rsidRPr="00633338" w:rsidRDefault="00807AE2" w:rsidP="00290CB1">
      <w:pPr>
        <w:ind w:right="112"/>
        <w:jc w:val="both"/>
        <w:textAlignment w:val="auto"/>
        <w:rPr>
          <w:rFonts w:ascii="Calibri" w:hAnsi="Calibri" w:cs="Calibri"/>
          <w:noProof/>
          <w:sz w:val="16"/>
          <w:szCs w:val="16"/>
        </w:rPr>
      </w:pPr>
    </w:p>
    <w:p w14:paraId="394C5548" w14:textId="77777777" w:rsidR="00807AE2" w:rsidRPr="00633338" w:rsidRDefault="00807AE2" w:rsidP="00290CB1">
      <w:pPr>
        <w:ind w:right="112"/>
        <w:jc w:val="both"/>
        <w:textAlignment w:val="auto"/>
        <w:rPr>
          <w:rFonts w:ascii="Calibri" w:hAnsi="Calibri" w:cs="Calibri"/>
          <w:bCs/>
          <w:noProof/>
          <w:sz w:val="16"/>
          <w:szCs w:val="16"/>
        </w:rPr>
      </w:pPr>
      <w:r w:rsidRPr="00633338">
        <w:rPr>
          <w:rFonts w:ascii="Calibri" w:hAnsi="Calibri" w:cs="Calibri"/>
          <w:bCs/>
          <w:noProof/>
          <w:sz w:val="16"/>
          <w:szCs w:val="16"/>
        </w:rPr>
        <w:t xml:space="preserve">OCCUPAZIONE TEMPORANEA DI SUOLO PUBBLICO IN DIPENDENZA DELLA ATTIVITÀ DI CANTIERE </w:t>
      </w:r>
      <w:r w:rsidRPr="00633338">
        <w:rPr>
          <w:rFonts w:ascii="Calibri" w:hAnsi="Calibri" w:cs="Calibri"/>
          <w:noProof/>
          <w:sz w:val="16"/>
          <w:szCs w:val="16"/>
        </w:rPr>
        <w:t>(ART. 40 R.E.)</w:t>
      </w:r>
    </w:p>
    <w:p w14:paraId="407071D0"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E’ vietato occupare anche temporaneamente il suolo pubblico in dipendenza dell’attività di cantiere senza la relativa concessione d’uso che può essere ottenuta a seguito di specifica richiesta presentata al competente Servizio comunale dal titolare del permesso di costruire, della SCIA o della CILA, ovvero dall’impresa esecutrice dei lavori.</w:t>
      </w:r>
    </w:p>
    <w:p w14:paraId="34CB1D6B"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Nella richiesta devono essere fornite precise garanzie circa la permanenza della possibilita di passaggio e la sicurezza dei pedoni.</w:t>
      </w:r>
    </w:p>
    <w:p w14:paraId="6F345814"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Quando sia necessario prolungare l’occupazione oltre il termine stabilito, il titolare del permesso di costruire, della SCIA, ovvero della CILA, ha l’obbligo di presentare, prima dellascadenza, richiesta di proroga dell’autorizzazione.</w:t>
      </w:r>
    </w:p>
    <w:p w14:paraId="4623D8AC" w14:textId="77777777" w:rsidR="00807AE2" w:rsidRPr="00633338" w:rsidRDefault="00807AE2" w:rsidP="00290CB1">
      <w:pPr>
        <w:ind w:right="112"/>
        <w:jc w:val="both"/>
        <w:textAlignment w:val="auto"/>
        <w:rPr>
          <w:rFonts w:ascii="Calibri" w:hAnsi="Calibri" w:cs="Calibri"/>
          <w:noProof/>
          <w:sz w:val="16"/>
          <w:szCs w:val="16"/>
        </w:rPr>
      </w:pPr>
    </w:p>
    <w:p w14:paraId="683C1D6B" w14:textId="77777777" w:rsidR="00807AE2" w:rsidRPr="00633338" w:rsidRDefault="00807AE2" w:rsidP="00290CB1">
      <w:pPr>
        <w:ind w:right="112"/>
        <w:jc w:val="both"/>
        <w:textAlignment w:val="auto"/>
        <w:rPr>
          <w:rFonts w:ascii="Calibri" w:hAnsi="Calibri" w:cs="Calibri"/>
          <w:bCs/>
          <w:noProof/>
          <w:sz w:val="16"/>
          <w:szCs w:val="16"/>
        </w:rPr>
      </w:pPr>
      <w:r w:rsidRPr="00633338">
        <w:rPr>
          <w:rFonts w:ascii="Calibri" w:hAnsi="Calibri" w:cs="Calibri"/>
          <w:bCs/>
          <w:noProof/>
          <w:sz w:val="16"/>
          <w:szCs w:val="16"/>
        </w:rPr>
        <w:t xml:space="preserve">SICUREZZA E CONTROLO NEI CANTIERI PER LA PREVENZIONE DEI RISCHI NELLE FASI DI REALIZZAZIONE DELL’OPERA. </w:t>
      </w:r>
      <w:r w:rsidRPr="00633338">
        <w:rPr>
          <w:rFonts w:ascii="Calibri" w:hAnsi="Calibri" w:cs="Calibri"/>
          <w:noProof/>
          <w:sz w:val="16"/>
          <w:szCs w:val="16"/>
        </w:rPr>
        <w:t>(ART. 52 R.E.)</w:t>
      </w:r>
    </w:p>
    <w:p w14:paraId="65417107" w14:textId="77777777" w:rsidR="00807AE2" w:rsidRPr="00633338" w:rsidRDefault="00807AE2" w:rsidP="00D54E3A">
      <w:pPr>
        <w:numPr>
          <w:ilvl w:val="0"/>
          <w:numId w:val="6"/>
        </w:numPr>
        <w:ind w:right="112"/>
        <w:jc w:val="both"/>
        <w:textAlignment w:val="auto"/>
        <w:rPr>
          <w:rFonts w:ascii="Calibri" w:hAnsi="Calibri" w:cs="Calibri"/>
          <w:noProof/>
          <w:sz w:val="16"/>
          <w:szCs w:val="16"/>
        </w:rPr>
      </w:pPr>
      <w:r w:rsidRPr="00633338">
        <w:rPr>
          <w:rFonts w:ascii="Calibri" w:hAnsi="Calibri" w:cs="Calibri"/>
          <w:noProof/>
          <w:sz w:val="16"/>
          <w:szCs w:val="16"/>
        </w:rPr>
        <w:t>La materia trova riferimento nei titoli IV, V, VI e VIII, IX, X e XI del Dlgs n.81/2008 e s.m.i.</w:t>
      </w:r>
    </w:p>
    <w:p w14:paraId="1A9A0D9C" w14:textId="77777777" w:rsidR="00807AE2" w:rsidRPr="00633338" w:rsidRDefault="00807AE2" w:rsidP="00290CB1">
      <w:pPr>
        <w:ind w:right="112"/>
        <w:jc w:val="both"/>
        <w:textAlignment w:val="auto"/>
        <w:rPr>
          <w:rFonts w:ascii="Calibri" w:hAnsi="Calibri" w:cs="Calibri"/>
          <w:b/>
          <w:noProof/>
          <w:sz w:val="16"/>
          <w:szCs w:val="16"/>
        </w:rPr>
      </w:pPr>
    </w:p>
    <w:p w14:paraId="2308DB03" w14:textId="77777777" w:rsidR="00807AE2" w:rsidRPr="00633338" w:rsidRDefault="00807AE2" w:rsidP="00290CB1">
      <w:pPr>
        <w:ind w:right="112"/>
        <w:jc w:val="both"/>
        <w:textAlignment w:val="auto"/>
        <w:rPr>
          <w:rFonts w:ascii="Calibri" w:hAnsi="Calibri" w:cs="Calibri"/>
          <w:b/>
          <w:bCs/>
          <w:noProof/>
          <w:sz w:val="16"/>
          <w:szCs w:val="16"/>
        </w:rPr>
      </w:pPr>
      <w:r w:rsidRPr="00633338">
        <w:rPr>
          <w:rFonts w:ascii="Calibri" w:hAnsi="Calibri" w:cs="Calibri"/>
          <w:bCs/>
          <w:noProof/>
          <w:sz w:val="16"/>
          <w:szCs w:val="16"/>
        </w:rPr>
        <w:t xml:space="preserve">RECINZIONI DI CANTIERE E PONTEGGI SU AREE PRIVATE, PUBBLICHE O DI USO PUBBLICO </w:t>
      </w:r>
      <w:r w:rsidRPr="00633338">
        <w:rPr>
          <w:rFonts w:ascii="Calibri" w:hAnsi="Calibri" w:cs="Calibri"/>
          <w:noProof/>
          <w:sz w:val="16"/>
          <w:szCs w:val="16"/>
        </w:rPr>
        <w:t>(ART. 48 R.E.)</w:t>
      </w:r>
    </w:p>
    <w:p w14:paraId="25C6C48E" w14:textId="77777777" w:rsidR="00807AE2" w:rsidRPr="00633338" w:rsidRDefault="00807AE2" w:rsidP="00D54E3A">
      <w:pPr>
        <w:numPr>
          <w:ilvl w:val="0"/>
          <w:numId w:val="7"/>
        </w:numPr>
        <w:ind w:right="112"/>
        <w:jc w:val="both"/>
        <w:textAlignment w:val="auto"/>
        <w:rPr>
          <w:rFonts w:ascii="Calibri" w:hAnsi="Calibri" w:cs="Calibri"/>
          <w:noProof/>
          <w:sz w:val="16"/>
          <w:szCs w:val="16"/>
        </w:rPr>
      </w:pPr>
      <w:r w:rsidRPr="00633338">
        <w:rPr>
          <w:rFonts w:ascii="Calibri" w:hAnsi="Calibri" w:cs="Calibri"/>
          <w:noProof/>
          <w:sz w:val="16"/>
          <w:szCs w:val="16"/>
        </w:rPr>
        <w:t>Il soggetto che intende eseguire interventi su aree private non intercluse al libero accesso o su fabbricati posti in fregio a spazi pubblici od aperti al pubblico, prima di dar corso ai lavori, deve recingere l'area o il fabbricato oggetto di intervento avendo riguardo alle disposizioni del presente regolamento e degli articoli 30 e seguenti del Regolamento di esecuzione e di attuazione del nuovo Codice della strada approvato con DPR n.495 del</w:t>
      </w:r>
    </w:p>
    <w:p w14:paraId="556F337B" w14:textId="77777777" w:rsidR="00807AE2" w:rsidRPr="00633338" w:rsidRDefault="00807AE2" w:rsidP="00D54E3A">
      <w:pPr>
        <w:numPr>
          <w:ilvl w:val="0"/>
          <w:numId w:val="6"/>
        </w:numPr>
        <w:ind w:right="112"/>
        <w:jc w:val="both"/>
        <w:textAlignment w:val="auto"/>
        <w:rPr>
          <w:rFonts w:ascii="Calibri" w:hAnsi="Calibri" w:cs="Calibri"/>
          <w:noProof/>
          <w:sz w:val="16"/>
          <w:szCs w:val="16"/>
        </w:rPr>
      </w:pPr>
      <w:r w:rsidRPr="00633338">
        <w:rPr>
          <w:rFonts w:ascii="Calibri" w:hAnsi="Calibri" w:cs="Calibri"/>
          <w:noProof/>
          <w:sz w:val="16"/>
          <w:szCs w:val="16"/>
        </w:rPr>
        <w:t>16 dicembre 1992.</w:t>
      </w:r>
    </w:p>
    <w:p w14:paraId="2616E2DB" w14:textId="77777777" w:rsidR="00807AE2" w:rsidRPr="00633338" w:rsidRDefault="00807AE2" w:rsidP="00D54E3A">
      <w:pPr>
        <w:numPr>
          <w:ilvl w:val="0"/>
          <w:numId w:val="6"/>
        </w:numPr>
        <w:ind w:right="112"/>
        <w:jc w:val="both"/>
        <w:textAlignment w:val="auto"/>
        <w:rPr>
          <w:rFonts w:ascii="Calibri" w:hAnsi="Calibri" w:cs="Calibri"/>
          <w:noProof/>
          <w:sz w:val="16"/>
          <w:szCs w:val="16"/>
        </w:rPr>
      </w:pPr>
      <w:r w:rsidRPr="00633338">
        <w:rPr>
          <w:rFonts w:ascii="Calibri" w:hAnsi="Calibri" w:cs="Calibri"/>
          <w:noProof/>
          <w:sz w:val="16"/>
          <w:szCs w:val="16"/>
        </w:rPr>
        <w:t>Quando la recinzione del cantiere comporti anche l'occupazione temporanea di suolo pubblico, il titolare deve preventivamente chiedere ed ottenere dall’Ufficio competente la relativa concessione, evidenziando nella richiesta l’eventuale interferenza con parcheggi, fermate autobus, passaggi pedonali accessibili e se necessario individuando idonei percorsi alternativi.</w:t>
      </w:r>
    </w:p>
    <w:p w14:paraId="5709B7FC" w14:textId="77777777" w:rsidR="00807AE2" w:rsidRPr="00633338" w:rsidRDefault="00807AE2" w:rsidP="00D54E3A">
      <w:pPr>
        <w:numPr>
          <w:ilvl w:val="0"/>
          <w:numId w:val="6"/>
        </w:numPr>
        <w:ind w:right="112"/>
        <w:jc w:val="both"/>
        <w:textAlignment w:val="auto"/>
        <w:rPr>
          <w:rFonts w:ascii="Calibri" w:hAnsi="Calibri" w:cs="Calibri"/>
          <w:noProof/>
          <w:sz w:val="16"/>
          <w:szCs w:val="16"/>
        </w:rPr>
      </w:pPr>
      <w:r w:rsidRPr="00633338">
        <w:rPr>
          <w:rFonts w:ascii="Calibri" w:hAnsi="Calibri" w:cs="Calibri"/>
          <w:noProof/>
          <w:sz w:val="16"/>
          <w:szCs w:val="16"/>
        </w:rPr>
        <w:t>La recinzione deve essere rispondente ai requisiti di sicurezza, avere aspetto decoroso. Salvo diverso obbligo normativo, le porte ricavate nella recinzione non devono aprirsi verso l'esterno. Fanno eccezione esclusivamente i cantieri temporanei (di durata non superiore a 30 giorni) su strade aperte al pubblico transito, per i quali, di volta in volta, l'Ufficio competente prescriverà il tipo di recinzione da adottarsi in relazione al caso di specie,</w:t>
      </w:r>
    </w:p>
    <w:p w14:paraId="2AE422E1" w14:textId="77777777" w:rsidR="00807AE2" w:rsidRPr="00633338" w:rsidRDefault="00807AE2" w:rsidP="00D54E3A">
      <w:pPr>
        <w:numPr>
          <w:ilvl w:val="0"/>
          <w:numId w:val="6"/>
        </w:numPr>
        <w:ind w:right="112"/>
        <w:jc w:val="both"/>
        <w:textAlignment w:val="auto"/>
        <w:rPr>
          <w:rFonts w:ascii="Calibri" w:hAnsi="Calibri" w:cs="Calibri"/>
          <w:noProof/>
          <w:sz w:val="16"/>
          <w:szCs w:val="16"/>
        </w:rPr>
      </w:pPr>
      <w:r w:rsidRPr="00633338">
        <w:rPr>
          <w:rFonts w:ascii="Calibri" w:hAnsi="Calibri" w:cs="Calibri"/>
          <w:noProof/>
          <w:sz w:val="16"/>
          <w:szCs w:val="16"/>
        </w:rPr>
        <w:t>fermo restando la necessita di segnalare come sopra angoli e sporgenze.</w:t>
      </w:r>
    </w:p>
    <w:p w14:paraId="0D1ACD89"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I ponteggi e le recinzioni di cantiere, qualora prospettanti su spazi pubblici o aperti all'uso pubblico, devono essere progettati in modo da ridurre al minimo l’occlusione delle pubbliche visuali, e le modifiche al tracciato del flusso pedonale, garantendo uno spazio di percorrenza pedonale idoneo, protetto da sistemi e accorgimenti che garantiscano la percorribilità in sicurezza per tutti i cittadini.</w:t>
      </w:r>
    </w:p>
    <w:p w14:paraId="584BB24C"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I ponteggi e le recinzioni devono essere opportunamente evidenziati per tutta la loroaltezza con bande a strisce bianche e rosse ed essere muniti di dispositivi rifrangenti e di segnali luminosi a luce rossa, che devono rimanere accesi nelle ore notturne ed in condizioni di insufficiente luminosità.</w:t>
      </w:r>
    </w:p>
    <w:p w14:paraId="6B03E9EB"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Nella strutturazione e organizzazione del cantiere devono essere adottati e posti in atto tutti gli accorgimenti che, in sede di esecuzione dei lavori, consentano di evitare, ovvero di limitare e contenere, la caduta e il propagarsi di schegge e materiali nonchè la diffusione di polvere</w:t>
      </w:r>
    </w:p>
    <w:p w14:paraId="1031D42F"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Le pavimentazioni degli spazi pubblici interessati da lavori o cantieri devono essere mantenute e ripristinate con gli stessi materiali di finitura evitando rappezzi e provvedendo, in caso di rottura suolo, ad un adeguato ripristino della pavimentazione esistente, conformemente alle modalità preventivamente definite dagli Uffici comunali. Non oltre 60 giorni dalla fine lavori lo spazio del cantiere e quello di influenza dovranno essere restituiti in condizioni decorose, senza tracce dei materiali di risulta e con pavimentazioni completamente ripristinate.</w:t>
      </w:r>
    </w:p>
    <w:p w14:paraId="62A5D3A2"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Non e consentito mantenere in opera ponteggi o recinzioni su suolo pubblico per tempi eccedenti la realizzazione delle opere. I ponteggi e le recinzioni non dovranno recare danno al verde arboreo e alto arbustivo non interessati dal progetto e ed eventualmente presenti nell’area di cantiere o nelle sue adiacenze.</w:t>
      </w:r>
    </w:p>
    <w:p w14:paraId="0EB4CF69"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Per i cantieri ubicati in ambiti urbani, in fase di rilascio del titolo edilizio possono essere prescritte finiture e materiali particolari per le recinzioni di cantiere.</w:t>
      </w:r>
    </w:p>
    <w:p w14:paraId="4985B5A7"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lastRenderedPageBreak/>
        <w:t>Il Comune ha facolta di servirsi delle recinzioni prospettanti su spazi pubblici per le pubbliche affissioni e per affissioni di messaggi pubblicitari.</w:t>
      </w:r>
    </w:p>
    <w:p w14:paraId="29969E96" w14:textId="77777777" w:rsidR="00807AE2" w:rsidRPr="00633338" w:rsidRDefault="00807AE2" w:rsidP="00D54E3A">
      <w:pPr>
        <w:numPr>
          <w:ilvl w:val="0"/>
          <w:numId w:val="5"/>
        </w:numPr>
        <w:ind w:right="112"/>
        <w:jc w:val="both"/>
        <w:textAlignment w:val="auto"/>
        <w:rPr>
          <w:rFonts w:ascii="Calibri" w:hAnsi="Calibri" w:cs="Calibri"/>
          <w:noProof/>
          <w:sz w:val="16"/>
          <w:szCs w:val="16"/>
        </w:rPr>
      </w:pPr>
      <w:r w:rsidRPr="00633338">
        <w:rPr>
          <w:rFonts w:ascii="Calibri" w:hAnsi="Calibri" w:cs="Calibri"/>
          <w:noProof/>
          <w:sz w:val="16"/>
          <w:szCs w:val="16"/>
        </w:rPr>
        <w:t>L'inosservanza alle disposizioni del presente articolo comporta l'irrogazione della sanzione da definirsi secondo le modalità previste dal successivo articolo 129, fatta salva l’applicazione di altre misure ripristinatorie e/o sanzionatorie previste da specifiche normative.</w:t>
      </w:r>
    </w:p>
    <w:p w14:paraId="124EAEF2" w14:textId="77777777" w:rsidR="00807AE2" w:rsidRPr="00633338" w:rsidRDefault="00807AE2" w:rsidP="00290CB1">
      <w:pPr>
        <w:ind w:left="283" w:right="112"/>
        <w:jc w:val="both"/>
        <w:textAlignment w:val="auto"/>
        <w:rPr>
          <w:rFonts w:ascii="Calibri" w:hAnsi="Calibri" w:cs="Calibri"/>
          <w:noProof/>
          <w:sz w:val="16"/>
          <w:szCs w:val="16"/>
        </w:rPr>
      </w:pPr>
    </w:p>
    <w:p w14:paraId="6F9A3435" w14:textId="77777777" w:rsidR="00807AE2" w:rsidRPr="00633338" w:rsidRDefault="00807AE2" w:rsidP="00290CB1">
      <w:pPr>
        <w:ind w:right="112"/>
        <w:jc w:val="both"/>
        <w:textAlignment w:val="auto"/>
        <w:rPr>
          <w:rFonts w:ascii="Calibri" w:hAnsi="Calibri" w:cs="Calibri"/>
          <w:noProof/>
          <w:sz w:val="16"/>
          <w:szCs w:val="16"/>
        </w:rPr>
      </w:pPr>
      <w:r w:rsidRPr="00633338">
        <w:rPr>
          <w:rFonts w:ascii="Calibri" w:hAnsi="Calibri" w:cs="Calibri"/>
          <w:noProof/>
          <w:sz w:val="16"/>
          <w:szCs w:val="16"/>
        </w:rPr>
        <w:t>PUNTI FISSI (ART. 46 R.E.)</w:t>
      </w:r>
    </w:p>
    <w:p w14:paraId="09D1BB3C" w14:textId="77777777" w:rsidR="00807AE2" w:rsidRPr="00633338" w:rsidRDefault="00807AE2" w:rsidP="00290CB1">
      <w:pPr>
        <w:ind w:right="112"/>
        <w:jc w:val="both"/>
        <w:textAlignment w:val="auto"/>
        <w:rPr>
          <w:rFonts w:ascii="Calibri" w:hAnsi="Calibri" w:cs="Calibri"/>
          <w:noProof/>
          <w:sz w:val="16"/>
          <w:szCs w:val="16"/>
        </w:rPr>
      </w:pPr>
      <w:r w:rsidRPr="00633338">
        <w:rPr>
          <w:rFonts w:ascii="Calibri" w:hAnsi="Calibri" w:cs="Calibri"/>
          <w:noProof/>
          <w:sz w:val="16"/>
          <w:szCs w:val="16"/>
        </w:rPr>
        <w:t>Quando l’intervento edilizio riguardi nuove costruzioni, ovvero sostituzioni edilizie, il Direttore dei lavori, prima dell’inizio dei lavori, deve procedere autonomamente a fissare sul posto i punti fissi, ossia i capisaldi plano/altimetrici cui riferire la costruzione progettata, allegando planimetria dello stato dei luoghi sussistente prima dell’edificazione sulla quale risultino individuati non meno di 4 capisaldi plano/altimetrici di coordinate certe, collocati nell’intorno dell’immobile oggetto di intervento e resistenti all’intervento stesso.</w:t>
      </w:r>
    </w:p>
    <w:p w14:paraId="4E08A884" w14:textId="77777777" w:rsidR="00807AE2" w:rsidRPr="00633338" w:rsidRDefault="00807AE2" w:rsidP="00290CB1">
      <w:pPr>
        <w:ind w:right="112"/>
        <w:jc w:val="both"/>
        <w:textAlignment w:val="auto"/>
        <w:rPr>
          <w:rFonts w:ascii="Calibri" w:hAnsi="Calibri" w:cs="Calibri"/>
          <w:noProof/>
          <w:sz w:val="16"/>
          <w:szCs w:val="16"/>
        </w:rPr>
      </w:pPr>
    </w:p>
    <w:p w14:paraId="3D35A0E0" w14:textId="77777777" w:rsidR="00807AE2" w:rsidRPr="00633338" w:rsidRDefault="00807AE2" w:rsidP="00290CB1">
      <w:pPr>
        <w:ind w:right="112"/>
        <w:jc w:val="both"/>
        <w:textAlignment w:val="auto"/>
        <w:rPr>
          <w:rFonts w:ascii="Calibri" w:hAnsi="Calibri" w:cs="Calibri"/>
          <w:bCs/>
          <w:noProof/>
          <w:sz w:val="16"/>
          <w:szCs w:val="16"/>
        </w:rPr>
      </w:pPr>
      <w:r w:rsidRPr="00633338">
        <w:rPr>
          <w:rFonts w:ascii="Calibri" w:hAnsi="Calibri" w:cs="Calibri"/>
          <w:bCs/>
          <w:noProof/>
          <w:sz w:val="16"/>
          <w:szCs w:val="16"/>
        </w:rPr>
        <w:t xml:space="preserve">RITROVAMENTI DI POSSIBILE INTERESSE PUBBLICO </w:t>
      </w:r>
      <w:r w:rsidRPr="00633338">
        <w:rPr>
          <w:rFonts w:ascii="Calibri" w:hAnsi="Calibri" w:cs="Calibri"/>
          <w:noProof/>
          <w:sz w:val="16"/>
          <w:szCs w:val="16"/>
        </w:rPr>
        <w:t>(ART. 53 R.E.)</w:t>
      </w:r>
    </w:p>
    <w:p w14:paraId="4D6991CF" w14:textId="77777777" w:rsidR="00807AE2" w:rsidRPr="00633338" w:rsidRDefault="00807AE2" w:rsidP="00D54E3A">
      <w:pPr>
        <w:numPr>
          <w:ilvl w:val="0"/>
          <w:numId w:val="8"/>
        </w:numPr>
        <w:ind w:right="112"/>
        <w:jc w:val="both"/>
        <w:textAlignment w:val="auto"/>
        <w:rPr>
          <w:rFonts w:ascii="Calibri" w:hAnsi="Calibri" w:cs="Calibri"/>
          <w:noProof/>
          <w:sz w:val="16"/>
          <w:szCs w:val="16"/>
        </w:rPr>
      </w:pPr>
      <w:r w:rsidRPr="00633338">
        <w:rPr>
          <w:rFonts w:ascii="Calibri" w:hAnsi="Calibri" w:cs="Calibri"/>
          <w:noProof/>
          <w:sz w:val="16"/>
          <w:szCs w:val="16"/>
        </w:rPr>
        <w:t>I ritrovamenti di presumibile interesse paleontologico, archeologico, storico od artistico devono essere posti a disposizioni delle Autorità competenti, dandone immediata comunicazione al Comune entro 24 ore. I lavori devono restare nel frattempo sospesi per lasciare intatte le cose ritrovate, fermo restando l’obbligo di osservare le prescrizioni di cui all’articolo 90 del Dlgs. n.42/2004 e s.m. e i. e di ogni altra legge speciale vigente in materia.</w:t>
      </w:r>
    </w:p>
    <w:p w14:paraId="660B8345" w14:textId="77777777" w:rsidR="00807AE2" w:rsidRPr="00633338" w:rsidRDefault="00807AE2" w:rsidP="00290CB1">
      <w:pPr>
        <w:ind w:right="112"/>
        <w:jc w:val="both"/>
        <w:textAlignment w:val="auto"/>
        <w:rPr>
          <w:rFonts w:ascii="Calibri" w:hAnsi="Calibri" w:cs="Calibri"/>
          <w:noProof/>
          <w:sz w:val="16"/>
          <w:szCs w:val="16"/>
        </w:rPr>
      </w:pPr>
    </w:p>
    <w:p w14:paraId="62B7DC6F" w14:textId="77777777" w:rsidR="00807AE2" w:rsidRPr="00633338" w:rsidRDefault="00807AE2" w:rsidP="00290CB1">
      <w:pPr>
        <w:ind w:right="112"/>
        <w:jc w:val="both"/>
        <w:textAlignment w:val="auto"/>
        <w:rPr>
          <w:rFonts w:ascii="Calibri" w:hAnsi="Calibri" w:cs="Calibri"/>
          <w:noProof/>
          <w:sz w:val="16"/>
          <w:szCs w:val="16"/>
        </w:rPr>
      </w:pPr>
      <w:r w:rsidRPr="00633338">
        <w:rPr>
          <w:rFonts w:ascii="Calibri" w:hAnsi="Calibri" w:cs="Calibri"/>
          <w:noProof/>
          <w:sz w:val="16"/>
          <w:szCs w:val="16"/>
        </w:rPr>
        <w:t>OPERE IN CONGLOMERATO CEMENTIZIO ARMATO NORMALE E PRECOMPRESSO ED A STRUTTURA METALLICA</w:t>
      </w:r>
    </w:p>
    <w:p w14:paraId="42907D85" w14:textId="77777777" w:rsidR="00807AE2" w:rsidRPr="00633338" w:rsidRDefault="00807AE2" w:rsidP="00D54E3A">
      <w:pPr>
        <w:numPr>
          <w:ilvl w:val="0"/>
          <w:numId w:val="9"/>
        </w:numPr>
        <w:ind w:right="112"/>
        <w:jc w:val="both"/>
        <w:textAlignment w:val="auto"/>
        <w:rPr>
          <w:rFonts w:ascii="Calibri" w:hAnsi="Calibri" w:cs="Calibri"/>
          <w:noProof/>
          <w:sz w:val="16"/>
          <w:szCs w:val="16"/>
        </w:rPr>
      </w:pPr>
      <w:r w:rsidRPr="00633338">
        <w:rPr>
          <w:rFonts w:ascii="Calibri" w:hAnsi="Calibri" w:cs="Calibri"/>
          <w:noProof/>
          <w:sz w:val="16"/>
          <w:szCs w:val="16"/>
        </w:rPr>
        <w:t>La realizzazione delle opere di conglomerato cementizio armato, normale e precompresso ed a struttura metallica, deve avvenire in modo tale da assicurare la perfetta stabilità e la sicurezza delle strutture e da evitare qualsiasi pericolo per la pubblica incolumità;</w:t>
      </w:r>
    </w:p>
    <w:p w14:paraId="3C2C2013" w14:textId="77777777" w:rsidR="00807AE2" w:rsidRPr="00633338" w:rsidRDefault="00807AE2" w:rsidP="00D54E3A">
      <w:pPr>
        <w:numPr>
          <w:ilvl w:val="0"/>
          <w:numId w:val="9"/>
        </w:numPr>
        <w:ind w:right="112"/>
        <w:jc w:val="both"/>
        <w:textAlignment w:val="auto"/>
        <w:rPr>
          <w:rFonts w:ascii="Calibri" w:hAnsi="Calibri" w:cs="Calibri"/>
          <w:noProof/>
          <w:sz w:val="16"/>
          <w:szCs w:val="16"/>
        </w:rPr>
      </w:pPr>
      <w:r w:rsidRPr="00633338">
        <w:rPr>
          <w:rFonts w:ascii="Calibri" w:hAnsi="Calibri" w:cs="Calibri"/>
          <w:noProof/>
          <w:sz w:val="16"/>
          <w:szCs w:val="16"/>
        </w:rPr>
        <w:t>La costruzione delle opere di cui all’art. 53 del T.U. dell’edilizia deve avvenire in base ad un progetto esecutivo redatto da un tecnico abilitato, iscritto nel relativo albo, nei limiti delle proprie competenze stabilite dalle leggi sugli ordini e collegi professionali;</w:t>
      </w:r>
    </w:p>
    <w:p w14:paraId="03D73AB2" w14:textId="77777777" w:rsidR="00807AE2" w:rsidRPr="00633338" w:rsidRDefault="00807AE2" w:rsidP="00D54E3A">
      <w:pPr>
        <w:numPr>
          <w:ilvl w:val="0"/>
          <w:numId w:val="9"/>
        </w:numPr>
        <w:ind w:right="112"/>
        <w:jc w:val="both"/>
        <w:textAlignment w:val="auto"/>
        <w:rPr>
          <w:rFonts w:ascii="Calibri" w:hAnsi="Calibri" w:cs="Calibri"/>
          <w:noProof/>
          <w:sz w:val="16"/>
          <w:szCs w:val="16"/>
        </w:rPr>
      </w:pPr>
      <w:r w:rsidRPr="00633338">
        <w:rPr>
          <w:rFonts w:ascii="Calibri" w:hAnsi="Calibri" w:cs="Calibri"/>
          <w:noProof/>
          <w:sz w:val="16"/>
          <w:szCs w:val="16"/>
        </w:rPr>
        <w:t>L’esecuzione delle opere deve aver luogo sotto la direzione di un tecnico abilitato, iscritto nel relativo albo, nei limiti delle proprie competenze stabilite dalle leggi sugli ordini e collegi professionali.</w:t>
      </w:r>
    </w:p>
    <w:p w14:paraId="72F35E35" w14:textId="77777777" w:rsidR="00807AE2" w:rsidRPr="00633338" w:rsidRDefault="00807AE2" w:rsidP="00D54E3A">
      <w:pPr>
        <w:numPr>
          <w:ilvl w:val="0"/>
          <w:numId w:val="9"/>
        </w:numPr>
        <w:ind w:right="112"/>
        <w:jc w:val="both"/>
        <w:textAlignment w:val="auto"/>
        <w:rPr>
          <w:rFonts w:ascii="Calibri" w:hAnsi="Calibri" w:cs="Calibri"/>
          <w:noProof/>
          <w:sz w:val="16"/>
          <w:szCs w:val="16"/>
        </w:rPr>
      </w:pPr>
      <w:r w:rsidRPr="00633338">
        <w:rPr>
          <w:rFonts w:ascii="Calibri" w:hAnsi="Calibri" w:cs="Calibri"/>
          <w:noProof/>
          <w:sz w:val="16"/>
          <w:szCs w:val="16"/>
        </w:rPr>
        <w:t>Il progettista ha la responsabilità diretta della progettazione di tutte le strutture dell’opera comunque realizzate.</w:t>
      </w:r>
    </w:p>
    <w:p w14:paraId="7D720326" w14:textId="77777777" w:rsidR="00807AE2" w:rsidRPr="00633338" w:rsidRDefault="00807AE2" w:rsidP="00D54E3A">
      <w:pPr>
        <w:numPr>
          <w:ilvl w:val="0"/>
          <w:numId w:val="9"/>
        </w:numPr>
        <w:ind w:right="112"/>
        <w:jc w:val="both"/>
        <w:textAlignment w:val="auto"/>
        <w:rPr>
          <w:rFonts w:ascii="Calibri" w:hAnsi="Calibri" w:cs="Calibri"/>
          <w:noProof/>
          <w:sz w:val="16"/>
          <w:szCs w:val="16"/>
        </w:rPr>
      </w:pPr>
      <w:r w:rsidRPr="00633338">
        <w:rPr>
          <w:rFonts w:ascii="Calibri" w:hAnsi="Calibri" w:cs="Calibri"/>
          <w:noProof/>
          <w:sz w:val="16"/>
          <w:szCs w:val="16"/>
        </w:rPr>
        <w:t>Il direttore dei lavori e il costruttore, ciascuno per la parte di sua competenza, hanno la responsabilità della rispondenza dell’opera al progetto, dell’osservanza delle prescrizioni di esecuzione del progetto, della qualità dei materiali impiegati, nonché, per quanto riguarda gli elementi prefabbricati, della posa in  opera.</w:t>
      </w:r>
    </w:p>
    <w:p w14:paraId="19EFB83A" w14:textId="77777777" w:rsidR="00807AE2" w:rsidRPr="00633338" w:rsidRDefault="00807AE2" w:rsidP="00D54E3A">
      <w:pPr>
        <w:numPr>
          <w:ilvl w:val="0"/>
          <w:numId w:val="9"/>
        </w:numPr>
        <w:ind w:right="112"/>
        <w:jc w:val="both"/>
        <w:textAlignment w:val="auto"/>
        <w:rPr>
          <w:rFonts w:ascii="Calibri" w:hAnsi="Calibri" w:cs="Calibri"/>
          <w:noProof/>
          <w:sz w:val="16"/>
          <w:szCs w:val="16"/>
        </w:rPr>
      </w:pPr>
      <w:r w:rsidRPr="00633338">
        <w:rPr>
          <w:rFonts w:ascii="Calibri" w:hAnsi="Calibri" w:cs="Calibri"/>
          <w:noProof/>
          <w:sz w:val="16"/>
          <w:szCs w:val="16"/>
        </w:rPr>
        <w:t>Esse devono essere denunciate, prima del loro inizio, dal direttore dei lavori al competente ufficio provinciale.</w:t>
      </w:r>
    </w:p>
    <w:p w14:paraId="1C7B4072" w14:textId="77777777" w:rsidR="00807AE2" w:rsidRPr="00633338" w:rsidRDefault="00807AE2" w:rsidP="00D54E3A">
      <w:pPr>
        <w:numPr>
          <w:ilvl w:val="0"/>
          <w:numId w:val="9"/>
        </w:numPr>
        <w:ind w:right="112"/>
        <w:jc w:val="both"/>
        <w:textAlignment w:val="auto"/>
        <w:rPr>
          <w:rFonts w:ascii="Calibri" w:hAnsi="Calibri" w:cs="Calibri"/>
          <w:noProof/>
          <w:sz w:val="16"/>
          <w:szCs w:val="16"/>
        </w:rPr>
      </w:pPr>
      <w:r w:rsidRPr="00633338">
        <w:rPr>
          <w:rFonts w:ascii="Calibri" w:hAnsi="Calibri" w:cs="Calibri"/>
          <w:noProof/>
          <w:sz w:val="16"/>
          <w:szCs w:val="16"/>
        </w:rPr>
        <w:t>Alla denuncia, contenete i nomi ed i recapiti del committente, del progettista delle strutture, del direttore dei lavori e del costruttore, devono essere allegati:</w:t>
      </w:r>
    </w:p>
    <w:p w14:paraId="3F6411CE" w14:textId="77777777" w:rsidR="00807AE2" w:rsidRPr="00633338" w:rsidRDefault="00807AE2" w:rsidP="00D54E3A">
      <w:pPr>
        <w:numPr>
          <w:ilvl w:val="0"/>
          <w:numId w:val="1"/>
        </w:numPr>
        <w:ind w:left="643" w:right="112"/>
        <w:jc w:val="both"/>
        <w:textAlignment w:val="auto"/>
        <w:rPr>
          <w:rFonts w:ascii="Calibri" w:hAnsi="Calibri" w:cs="Calibri"/>
          <w:noProof/>
          <w:sz w:val="16"/>
          <w:szCs w:val="16"/>
        </w:rPr>
      </w:pPr>
      <w:r w:rsidRPr="00633338">
        <w:rPr>
          <w:rFonts w:ascii="Calibri" w:hAnsi="Calibri" w:cs="Calibri"/>
          <w:noProof/>
          <w:sz w:val="16"/>
          <w:szCs w:val="16"/>
        </w:rPr>
        <w:t>il progetto dell’opera, in triplice copia, firmato dal progettista, dal quale risultino in modo chiaro ed esauriente le calcolazioni eseguite, l’ubicazione, il tipo, le dimensioni delle strutture, e quanto altro occorre per definire l’opera sia nei riguardi dell’esecuzione sia nei riguardi della conoscenza delle condizioni di sollecitazione</w:t>
      </w:r>
    </w:p>
    <w:p w14:paraId="7D0BF51B" w14:textId="77777777" w:rsidR="00807AE2" w:rsidRPr="00633338" w:rsidRDefault="00807AE2" w:rsidP="00D54E3A">
      <w:pPr>
        <w:numPr>
          <w:ilvl w:val="0"/>
          <w:numId w:val="1"/>
        </w:numPr>
        <w:ind w:left="643" w:right="112"/>
        <w:jc w:val="both"/>
        <w:textAlignment w:val="auto"/>
        <w:rPr>
          <w:rFonts w:ascii="Calibri" w:hAnsi="Calibri" w:cs="Calibri"/>
          <w:noProof/>
          <w:sz w:val="16"/>
          <w:szCs w:val="16"/>
        </w:rPr>
      </w:pPr>
      <w:r w:rsidRPr="00633338">
        <w:rPr>
          <w:rFonts w:ascii="Calibri" w:hAnsi="Calibri" w:cs="Calibri"/>
          <w:noProof/>
          <w:sz w:val="16"/>
          <w:szCs w:val="16"/>
        </w:rPr>
        <w:t>una relazione illustrativa in triplice copia firmata dal progettista e dal direttore dei lavori, dalla quale risultino le caratteristiche, le qualità e le dosature dei materiali che verranno impiegati nella costruzione.</w:t>
      </w:r>
    </w:p>
    <w:p w14:paraId="4EC714E1" w14:textId="77777777" w:rsidR="00807AE2" w:rsidRPr="00633338" w:rsidRDefault="00807AE2" w:rsidP="00D54E3A">
      <w:pPr>
        <w:numPr>
          <w:ilvl w:val="0"/>
          <w:numId w:val="10"/>
        </w:numPr>
        <w:ind w:right="112"/>
        <w:jc w:val="both"/>
        <w:textAlignment w:val="auto"/>
        <w:rPr>
          <w:rFonts w:ascii="Calibri" w:hAnsi="Calibri" w:cs="Calibri"/>
          <w:noProof/>
          <w:sz w:val="16"/>
          <w:szCs w:val="16"/>
        </w:rPr>
      </w:pPr>
      <w:r w:rsidRPr="00633338">
        <w:rPr>
          <w:rFonts w:ascii="Calibri" w:hAnsi="Calibri" w:cs="Calibri"/>
          <w:noProof/>
          <w:sz w:val="16"/>
          <w:szCs w:val="16"/>
        </w:rPr>
        <w:t>Analogamente anche le varianti nel corso dei lavori che si intendono apportare alle opere di cui sopra, devono essere oggetto di denuncia all’Ufficio Provinciale.</w:t>
      </w:r>
    </w:p>
    <w:p w14:paraId="4678D02F" w14:textId="77777777" w:rsidR="00807AE2" w:rsidRPr="00633338" w:rsidRDefault="00807AE2" w:rsidP="00D54E3A">
      <w:pPr>
        <w:numPr>
          <w:ilvl w:val="0"/>
          <w:numId w:val="10"/>
        </w:numPr>
        <w:ind w:right="112"/>
        <w:jc w:val="both"/>
        <w:textAlignment w:val="auto"/>
        <w:rPr>
          <w:rFonts w:ascii="Calibri" w:hAnsi="Calibri" w:cs="Calibri"/>
          <w:noProof/>
          <w:sz w:val="16"/>
          <w:szCs w:val="16"/>
        </w:rPr>
      </w:pPr>
      <w:r w:rsidRPr="00633338">
        <w:rPr>
          <w:rFonts w:ascii="Calibri" w:hAnsi="Calibri" w:cs="Calibri"/>
          <w:noProof/>
          <w:sz w:val="16"/>
          <w:szCs w:val="16"/>
        </w:rPr>
        <w:t>A strutture ultimate, entro il termine di sessanta giorni, il direttore dei lavori deposita presso il Comune una relazione, redatta in triplice copia, sull’adempimento degli obblighi di cui ai commi 1, 2 e 3 dell’art. 65 T.U. dell’edilizia, esponendo:</w:t>
      </w:r>
    </w:p>
    <w:p w14:paraId="23D769C0" w14:textId="77777777" w:rsidR="00807AE2" w:rsidRPr="00633338" w:rsidRDefault="00807AE2" w:rsidP="00D54E3A">
      <w:pPr>
        <w:numPr>
          <w:ilvl w:val="0"/>
          <w:numId w:val="1"/>
        </w:numPr>
        <w:ind w:left="643" w:right="112"/>
        <w:jc w:val="both"/>
        <w:textAlignment w:val="auto"/>
        <w:rPr>
          <w:rFonts w:ascii="Calibri" w:hAnsi="Calibri" w:cs="Calibri"/>
          <w:noProof/>
          <w:sz w:val="16"/>
          <w:szCs w:val="16"/>
        </w:rPr>
      </w:pPr>
      <w:r w:rsidRPr="00633338">
        <w:rPr>
          <w:rFonts w:ascii="Calibri" w:hAnsi="Calibri" w:cs="Calibri"/>
          <w:noProof/>
          <w:sz w:val="16"/>
          <w:szCs w:val="16"/>
        </w:rPr>
        <w:t>i certificati delle prove sui materiali impiegati emessi da laboratori di cui all’articolo 59 dello stesso Testo Unico;</w:t>
      </w:r>
    </w:p>
    <w:p w14:paraId="1A00B9F4" w14:textId="77777777" w:rsidR="00807AE2" w:rsidRPr="00633338" w:rsidRDefault="00807AE2" w:rsidP="00D54E3A">
      <w:pPr>
        <w:numPr>
          <w:ilvl w:val="0"/>
          <w:numId w:val="1"/>
        </w:numPr>
        <w:ind w:left="643" w:right="112"/>
        <w:jc w:val="both"/>
        <w:textAlignment w:val="auto"/>
        <w:rPr>
          <w:rFonts w:ascii="Calibri" w:hAnsi="Calibri" w:cs="Calibri"/>
          <w:noProof/>
          <w:sz w:val="16"/>
          <w:szCs w:val="16"/>
        </w:rPr>
      </w:pPr>
      <w:r w:rsidRPr="00633338">
        <w:rPr>
          <w:rFonts w:ascii="Calibri" w:hAnsi="Calibri" w:cs="Calibri"/>
          <w:noProof/>
          <w:sz w:val="16"/>
          <w:szCs w:val="16"/>
        </w:rPr>
        <w:t>per le opere in conglomerato armato precompresso, ogni indicazione inerente alla tesatura dei cavi ed a sistemi di messa in trazione;</w:t>
      </w:r>
    </w:p>
    <w:p w14:paraId="28EA78E5" w14:textId="77777777" w:rsidR="00807AE2" w:rsidRPr="00633338" w:rsidRDefault="00807AE2" w:rsidP="00D54E3A">
      <w:pPr>
        <w:numPr>
          <w:ilvl w:val="0"/>
          <w:numId w:val="1"/>
        </w:numPr>
        <w:ind w:left="643" w:right="112"/>
        <w:jc w:val="both"/>
        <w:textAlignment w:val="auto"/>
        <w:rPr>
          <w:rFonts w:ascii="Calibri" w:hAnsi="Calibri" w:cs="Calibri"/>
          <w:noProof/>
          <w:sz w:val="16"/>
          <w:szCs w:val="16"/>
        </w:rPr>
      </w:pPr>
      <w:r w:rsidRPr="00633338">
        <w:rPr>
          <w:rFonts w:ascii="Calibri" w:hAnsi="Calibri" w:cs="Calibri"/>
          <w:noProof/>
          <w:sz w:val="16"/>
          <w:szCs w:val="16"/>
        </w:rPr>
        <w:t>l’esito delle eventuali prove di carico, allegando le copie dei relativi verbali firmate per copia conforme.</w:t>
      </w:r>
    </w:p>
    <w:p w14:paraId="462CA5F5" w14:textId="77777777" w:rsidR="00807AE2" w:rsidRPr="00633338" w:rsidRDefault="00807AE2" w:rsidP="00D54E3A">
      <w:pPr>
        <w:numPr>
          <w:ilvl w:val="0"/>
          <w:numId w:val="11"/>
        </w:numPr>
        <w:ind w:right="112"/>
        <w:jc w:val="both"/>
        <w:textAlignment w:val="auto"/>
        <w:rPr>
          <w:rFonts w:ascii="Calibri" w:hAnsi="Calibri" w:cs="Calibri"/>
          <w:noProof/>
          <w:sz w:val="16"/>
          <w:szCs w:val="16"/>
        </w:rPr>
      </w:pPr>
      <w:r w:rsidRPr="00633338">
        <w:rPr>
          <w:rFonts w:ascii="Calibri" w:hAnsi="Calibri" w:cs="Calibri"/>
          <w:noProof/>
          <w:sz w:val="16"/>
          <w:szCs w:val="16"/>
        </w:rPr>
        <w:t>Tutte le costruzioni di cui all’art. 53  T.U. dell’edilizia devono essere sottoposte a collaudo nei termini e con le modalità di cui all’art. 67 dello stesso T.U.</w:t>
      </w:r>
    </w:p>
    <w:p w14:paraId="39E78DC2" w14:textId="77777777" w:rsidR="00807AE2" w:rsidRPr="00633338" w:rsidRDefault="00807AE2" w:rsidP="00290CB1">
      <w:pPr>
        <w:ind w:right="112"/>
        <w:jc w:val="both"/>
        <w:textAlignment w:val="auto"/>
        <w:rPr>
          <w:rFonts w:ascii="Calibri" w:hAnsi="Calibri" w:cs="Calibri"/>
          <w:noProof/>
          <w:sz w:val="16"/>
          <w:szCs w:val="16"/>
        </w:rPr>
      </w:pPr>
    </w:p>
    <w:p w14:paraId="03361895" w14:textId="77777777" w:rsidR="00807AE2" w:rsidRPr="00633338" w:rsidRDefault="00807AE2" w:rsidP="00290CB1">
      <w:pPr>
        <w:ind w:right="112"/>
        <w:jc w:val="both"/>
        <w:textAlignment w:val="auto"/>
        <w:rPr>
          <w:rFonts w:ascii="Calibri" w:hAnsi="Calibri" w:cs="Calibri"/>
          <w:b/>
          <w:bCs/>
          <w:noProof/>
          <w:sz w:val="16"/>
          <w:szCs w:val="16"/>
        </w:rPr>
      </w:pPr>
      <w:r w:rsidRPr="00633338">
        <w:rPr>
          <w:rFonts w:ascii="Calibri" w:hAnsi="Calibri" w:cs="Calibri"/>
          <w:noProof/>
          <w:sz w:val="16"/>
          <w:szCs w:val="16"/>
        </w:rPr>
        <w:t xml:space="preserve">ULTIMAZIONE DEI LAVORI </w:t>
      </w:r>
      <w:r w:rsidRPr="00633338">
        <w:rPr>
          <w:rFonts w:ascii="Calibri" w:hAnsi="Calibri" w:cs="Calibri"/>
          <w:bCs/>
          <w:noProof/>
          <w:sz w:val="16"/>
          <w:szCs w:val="16"/>
        </w:rPr>
        <w:t xml:space="preserve">DEL PERMESSO DI COSTRUIRE E RELATIVA COMUNICAZIONE </w:t>
      </w:r>
      <w:r w:rsidRPr="00633338">
        <w:rPr>
          <w:rFonts w:ascii="Calibri" w:hAnsi="Calibri" w:cs="Calibri"/>
          <w:noProof/>
          <w:sz w:val="16"/>
          <w:szCs w:val="16"/>
        </w:rPr>
        <w:t>(ART. 35 R.E.)</w:t>
      </w:r>
    </w:p>
    <w:p w14:paraId="4D59BC15" w14:textId="77777777" w:rsidR="00807AE2" w:rsidRPr="00633338" w:rsidRDefault="00807AE2" w:rsidP="00D54E3A">
      <w:pPr>
        <w:numPr>
          <w:ilvl w:val="0"/>
          <w:numId w:val="12"/>
        </w:numPr>
        <w:ind w:right="112"/>
        <w:jc w:val="both"/>
        <w:textAlignment w:val="auto"/>
        <w:rPr>
          <w:rFonts w:ascii="Calibri" w:hAnsi="Calibri" w:cs="Calibri"/>
          <w:noProof/>
          <w:sz w:val="16"/>
          <w:szCs w:val="16"/>
        </w:rPr>
      </w:pPr>
      <w:r w:rsidRPr="00633338">
        <w:rPr>
          <w:rFonts w:ascii="Calibri" w:hAnsi="Calibri" w:cs="Calibri"/>
          <w:noProof/>
          <w:sz w:val="16"/>
          <w:szCs w:val="16"/>
        </w:rPr>
        <w:t xml:space="preserve">Entro 60 giorni dalla data di ultimazione dei lavori il titolare e tenuto a darne comunicazione allo SUE, avvalendosi dello specifico modulo pubblicato sul sito internet del Comune. </w:t>
      </w:r>
    </w:p>
    <w:p w14:paraId="06915511" w14:textId="77777777" w:rsidR="00807AE2" w:rsidRPr="00633338" w:rsidRDefault="00807AE2" w:rsidP="00D54E3A">
      <w:pPr>
        <w:numPr>
          <w:ilvl w:val="0"/>
          <w:numId w:val="12"/>
        </w:numPr>
        <w:ind w:right="112"/>
        <w:jc w:val="both"/>
        <w:textAlignment w:val="auto"/>
        <w:rPr>
          <w:rFonts w:ascii="Calibri" w:hAnsi="Calibri" w:cs="Calibri"/>
          <w:noProof/>
          <w:sz w:val="16"/>
          <w:szCs w:val="16"/>
        </w:rPr>
      </w:pPr>
      <w:r w:rsidRPr="00633338">
        <w:rPr>
          <w:rFonts w:ascii="Calibri" w:hAnsi="Calibri" w:cs="Calibri"/>
          <w:noProof/>
          <w:sz w:val="16"/>
          <w:szCs w:val="16"/>
        </w:rPr>
        <w:t>Sono ammesse dichiarazioni di parziale ultimazione dei lavori, per le quali contestualmente deve essere presentata la segnalazione certificata per l’agibilità di cui all’art.24 del DPR n.380/2001 e s.m., con riguardo alle fattispecie di cui al comma 4 dello stesso articolo.</w:t>
      </w:r>
    </w:p>
    <w:p w14:paraId="107912B8" w14:textId="77777777" w:rsidR="00807AE2" w:rsidRPr="00633338" w:rsidRDefault="00807AE2" w:rsidP="00D54E3A">
      <w:pPr>
        <w:numPr>
          <w:ilvl w:val="0"/>
          <w:numId w:val="12"/>
        </w:numPr>
        <w:ind w:right="112"/>
        <w:jc w:val="both"/>
        <w:textAlignment w:val="auto"/>
        <w:rPr>
          <w:rFonts w:ascii="Calibri" w:hAnsi="Calibri" w:cs="Calibri"/>
          <w:noProof/>
          <w:sz w:val="16"/>
          <w:szCs w:val="16"/>
        </w:rPr>
      </w:pPr>
      <w:r w:rsidRPr="00633338">
        <w:rPr>
          <w:rFonts w:ascii="Calibri" w:hAnsi="Calibri" w:cs="Calibri"/>
          <w:noProof/>
          <w:sz w:val="16"/>
          <w:szCs w:val="16"/>
        </w:rPr>
        <w:t>Nei casi di parziale ultimazione dei lavori possono risultare non completate le sistemazioni esterne non essenziali ai fini dell’accesso alla costruzione.</w:t>
      </w:r>
    </w:p>
    <w:p w14:paraId="0FCFD066" w14:textId="77777777" w:rsidR="00807AE2" w:rsidRPr="00633338" w:rsidRDefault="00807AE2" w:rsidP="00D54E3A">
      <w:pPr>
        <w:numPr>
          <w:ilvl w:val="0"/>
          <w:numId w:val="12"/>
        </w:numPr>
        <w:ind w:right="112"/>
        <w:jc w:val="both"/>
        <w:textAlignment w:val="auto"/>
        <w:rPr>
          <w:rFonts w:ascii="Calibri" w:hAnsi="Calibri" w:cs="Calibri"/>
          <w:noProof/>
          <w:sz w:val="16"/>
          <w:szCs w:val="16"/>
        </w:rPr>
      </w:pPr>
      <w:r w:rsidRPr="00633338">
        <w:rPr>
          <w:rFonts w:ascii="Calibri" w:hAnsi="Calibri" w:cs="Calibri"/>
          <w:noProof/>
          <w:sz w:val="16"/>
          <w:szCs w:val="16"/>
        </w:rPr>
        <w:t>La posa a dimora delle alberature previste nei progetti approvati potra essere effettuata anche posteriormente alla ultimazione dei lavori, previa acquisizione del parere favorevole dell’Ufficio competente in materia, esclusivamente per specifici motivi botanici.</w:t>
      </w:r>
    </w:p>
    <w:p w14:paraId="327A8B55" w14:textId="77777777" w:rsidR="00807AE2" w:rsidRPr="00633338" w:rsidRDefault="00807AE2" w:rsidP="00D54E3A">
      <w:pPr>
        <w:numPr>
          <w:ilvl w:val="0"/>
          <w:numId w:val="12"/>
        </w:numPr>
        <w:ind w:right="112"/>
        <w:jc w:val="both"/>
        <w:textAlignment w:val="auto"/>
        <w:rPr>
          <w:rFonts w:ascii="Calibri" w:hAnsi="Calibri" w:cs="Calibri"/>
          <w:noProof/>
          <w:sz w:val="16"/>
          <w:szCs w:val="16"/>
        </w:rPr>
      </w:pPr>
      <w:r w:rsidRPr="00633338">
        <w:rPr>
          <w:rFonts w:ascii="Calibri" w:hAnsi="Calibri" w:cs="Calibri"/>
          <w:noProof/>
          <w:sz w:val="16"/>
          <w:szCs w:val="16"/>
        </w:rPr>
        <w:t>In tutti i casi in cui il committente intenda avvalersi della procedura di cui al precedente comma 2, questi dovrà inoltrare apposita comunicazione corredata da una dichiarazione sottoscritta dal Direttore dei lavori o, qualora non nominato, di un professionista abilitato attestante la non sussistenza di pericoli derivanti dall’utilizzazione della porzione di immobile ultimata in rapporto al permanere del cantiere, nonché un elaborato grafico su cui  sono rappresentati i percorsi e le delimitazioni del cantiere ancora in atto.</w:t>
      </w:r>
    </w:p>
    <w:p w14:paraId="22401126" w14:textId="77777777" w:rsidR="00807AE2" w:rsidRPr="00633338" w:rsidRDefault="00807AE2" w:rsidP="00D54E3A">
      <w:pPr>
        <w:numPr>
          <w:ilvl w:val="0"/>
          <w:numId w:val="12"/>
        </w:numPr>
        <w:ind w:right="112"/>
        <w:jc w:val="both"/>
        <w:textAlignment w:val="auto"/>
        <w:rPr>
          <w:rFonts w:ascii="Calibri" w:hAnsi="Calibri" w:cs="Calibri"/>
          <w:noProof/>
          <w:sz w:val="16"/>
          <w:szCs w:val="16"/>
        </w:rPr>
      </w:pPr>
      <w:r w:rsidRPr="00633338">
        <w:rPr>
          <w:rFonts w:ascii="Calibri" w:hAnsi="Calibri" w:cs="Calibri"/>
          <w:noProof/>
          <w:sz w:val="16"/>
          <w:szCs w:val="16"/>
        </w:rPr>
        <w:t>In caso di mancata comunicazione della data di ultimazione dei lavori si applica la sanzione da definirsi secondo le modalità previste dal successivo articolo 129.</w:t>
      </w:r>
    </w:p>
    <w:p w14:paraId="0EDEAD68" w14:textId="77777777" w:rsidR="00807AE2" w:rsidRPr="00633338" w:rsidRDefault="00807AE2" w:rsidP="00290CB1">
      <w:pPr>
        <w:ind w:left="283" w:right="112"/>
        <w:jc w:val="both"/>
        <w:textAlignment w:val="auto"/>
        <w:rPr>
          <w:rFonts w:ascii="Calibri" w:hAnsi="Calibri" w:cs="Calibri"/>
          <w:noProof/>
          <w:sz w:val="16"/>
          <w:szCs w:val="16"/>
        </w:rPr>
      </w:pPr>
    </w:p>
    <w:p w14:paraId="0FAF3704" w14:textId="77777777" w:rsidR="00807AE2" w:rsidRPr="00633338" w:rsidRDefault="00807AE2" w:rsidP="00290CB1">
      <w:pPr>
        <w:ind w:right="112"/>
        <w:jc w:val="both"/>
        <w:textAlignment w:val="auto"/>
        <w:rPr>
          <w:rFonts w:ascii="Calibri" w:hAnsi="Calibri" w:cs="Calibri"/>
          <w:noProof/>
          <w:sz w:val="16"/>
          <w:szCs w:val="16"/>
        </w:rPr>
      </w:pPr>
      <w:r w:rsidRPr="00633338">
        <w:rPr>
          <w:rFonts w:ascii="Calibri" w:hAnsi="Calibri" w:cs="Calibri"/>
          <w:noProof/>
          <w:sz w:val="16"/>
          <w:szCs w:val="16"/>
        </w:rPr>
        <w:t>AGIBILITA’ (ART. 38 R.E.) - Art. 24 D.P.R. 06.06.2001 N. 380 E S.M.I.</w:t>
      </w:r>
    </w:p>
    <w:p w14:paraId="4FDE4BD3" w14:textId="77777777" w:rsidR="00807AE2" w:rsidRPr="00633338" w:rsidRDefault="00807AE2" w:rsidP="00D54E3A">
      <w:pPr>
        <w:numPr>
          <w:ilvl w:val="0"/>
          <w:numId w:val="13"/>
        </w:numPr>
        <w:ind w:right="112"/>
        <w:jc w:val="both"/>
        <w:textAlignment w:val="auto"/>
        <w:rPr>
          <w:rFonts w:ascii="Calibri" w:hAnsi="Calibri" w:cs="Calibri"/>
          <w:noProof/>
          <w:sz w:val="16"/>
          <w:szCs w:val="16"/>
        </w:rPr>
      </w:pPr>
      <w:r w:rsidRPr="00633338">
        <w:rPr>
          <w:rFonts w:ascii="Calibri" w:hAnsi="Calibri" w:cs="Calibri"/>
          <w:noProof/>
          <w:sz w:val="16"/>
          <w:szCs w:val="16"/>
        </w:rPr>
        <w:lastRenderedPageBreak/>
        <w:t>La sussistenza delle condizioni di sicurezza, igiene, salubrità, risparmio energetico degli edifici o di singole unita immobiliari e degli impianti in esso installati, valutate secondo quanto dispone la normativa vigente in relazione alla relativa destinazione d’uso e attestata mediante segnalazione certificata, con le modalità di cui all’art.24 del DPR n.380/2001 e s.m.</w:t>
      </w:r>
    </w:p>
    <w:p w14:paraId="1E0FC069" w14:textId="77777777" w:rsidR="00807AE2" w:rsidRPr="00633338" w:rsidRDefault="00807AE2" w:rsidP="00D54E3A">
      <w:pPr>
        <w:numPr>
          <w:ilvl w:val="0"/>
          <w:numId w:val="13"/>
        </w:numPr>
        <w:ind w:right="112"/>
        <w:jc w:val="both"/>
        <w:textAlignment w:val="auto"/>
        <w:rPr>
          <w:rFonts w:ascii="Calibri" w:hAnsi="Calibri" w:cs="Calibri"/>
          <w:noProof/>
          <w:sz w:val="16"/>
          <w:szCs w:val="16"/>
        </w:rPr>
      </w:pPr>
      <w:r w:rsidRPr="00633338">
        <w:rPr>
          <w:rFonts w:ascii="Calibri" w:hAnsi="Calibri" w:cs="Calibri"/>
          <w:noProof/>
          <w:sz w:val="16"/>
          <w:szCs w:val="16"/>
        </w:rPr>
        <w:t>I tipi di intervento oggetto di CILA, SCIA ovvero di permesso di costruire, per i quali e previsto l’obbligo di attestare la sussistenza dei requisiti di agibilità sono individuati dall’art.24, comma 2, del DPR n.380/2001 e s.m.</w:t>
      </w:r>
    </w:p>
    <w:p w14:paraId="5D553F0E" w14:textId="77777777" w:rsidR="00807AE2" w:rsidRPr="00633338" w:rsidRDefault="00807AE2" w:rsidP="00D54E3A">
      <w:pPr>
        <w:numPr>
          <w:ilvl w:val="0"/>
          <w:numId w:val="13"/>
        </w:numPr>
        <w:ind w:right="112"/>
        <w:jc w:val="both"/>
        <w:textAlignment w:val="auto"/>
        <w:rPr>
          <w:rFonts w:ascii="Calibri" w:hAnsi="Calibri" w:cs="Calibri"/>
          <w:noProof/>
          <w:sz w:val="16"/>
          <w:szCs w:val="16"/>
        </w:rPr>
      </w:pPr>
      <w:r w:rsidRPr="00633338">
        <w:rPr>
          <w:rFonts w:ascii="Calibri" w:hAnsi="Calibri" w:cs="Calibri"/>
          <w:noProof/>
          <w:sz w:val="16"/>
          <w:szCs w:val="16"/>
        </w:rPr>
        <w:t>Per quanto disposto dall’art.24, comma 4, del DPR n.380/2001 e s.m., alle condizioni in esso stabilite, la segnalazione certificata per l’agibilità può riguardare anche singole parti dell’oggetto dell’intervento edilizio.</w:t>
      </w:r>
    </w:p>
    <w:p w14:paraId="2A60DDCB" w14:textId="77777777" w:rsidR="00807AE2" w:rsidRPr="00633338" w:rsidRDefault="00807AE2" w:rsidP="00290CB1">
      <w:pPr>
        <w:ind w:right="112"/>
        <w:jc w:val="both"/>
        <w:textAlignment w:val="auto"/>
        <w:rPr>
          <w:rFonts w:ascii="Calibri" w:hAnsi="Calibri" w:cs="Calibri"/>
          <w:noProof/>
          <w:sz w:val="16"/>
          <w:szCs w:val="16"/>
        </w:rPr>
      </w:pPr>
    </w:p>
    <w:p w14:paraId="61298930" w14:textId="77777777" w:rsidR="00807AE2" w:rsidRPr="00633338" w:rsidRDefault="00807AE2" w:rsidP="00290CB1">
      <w:pPr>
        <w:ind w:right="112"/>
        <w:jc w:val="both"/>
        <w:textAlignment w:val="auto"/>
        <w:rPr>
          <w:rFonts w:ascii="Calibri" w:hAnsi="Calibri" w:cs="Calibri"/>
          <w:noProof/>
          <w:sz w:val="16"/>
          <w:szCs w:val="16"/>
        </w:rPr>
      </w:pPr>
      <w:r w:rsidRPr="00633338">
        <w:rPr>
          <w:rFonts w:ascii="Calibri" w:hAnsi="Calibri" w:cs="Calibri"/>
          <w:noProof/>
          <w:sz w:val="16"/>
          <w:szCs w:val="16"/>
        </w:rPr>
        <w:t>ULTERIORI ADEMPIMENTI RELATIVI ALL’ULTIMAZIONE DEI LAVORI,OVVERO AL DECORSO DEL TERMINE DI EFFICACIA PER L’ESECUZIONE DEI LAVORI</w:t>
      </w:r>
    </w:p>
    <w:p w14:paraId="1180EB7B" w14:textId="77777777" w:rsidR="00807AE2" w:rsidRPr="00633338" w:rsidRDefault="00807AE2" w:rsidP="00D54E3A">
      <w:pPr>
        <w:numPr>
          <w:ilvl w:val="0"/>
          <w:numId w:val="14"/>
        </w:numPr>
        <w:ind w:right="112"/>
        <w:jc w:val="both"/>
        <w:textAlignment w:val="auto"/>
        <w:rPr>
          <w:rFonts w:ascii="Calibri" w:hAnsi="Calibri" w:cs="Calibri"/>
          <w:noProof/>
          <w:sz w:val="16"/>
          <w:szCs w:val="16"/>
        </w:rPr>
      </w:pPr>
      <w:r w:rsidRPr="00633338">
        <w:rPr>
          <w:rFonts w:ascii="Calibri" w:hAnsi="Calibri" w:cs="Calibri"/>
          <w:noProof/>
          <w:sz w:val="16"/>
          <w:szCs w:val="16"/>
        </w:rPr>
        <w:t>Nell’ambito della comunicazione di ultimazione dei lavori dovranno essere espletati, se del caso, gli adempimenti relativi ai numeri civici di cui al successivo articolo 83.</w:t>
      </w:r>
    </w:p>
    <w:p w14:paraId="19D67686" w14:textId="77777777" w:rsidR="00807AE2" w:rsidRPr="00633338" w:rsidRDefault="00807AE2" w:rsidP="00D54E3A">
      <w:pPr>
        <w:numPr>
          <w:ilvl w:val="0"/>
          <w:numId w:val="14"/>
        </w:numPr>
        <w:ind w:right="112"/>
        <w:jc w:val="both"/>
        <w:textAlignment w:val="auto"/>
        <w:rPr>
          <w:rFonts w:ascii="Calibri" w:hAnsi="Calibri" w:cs="Calibri"/>
          <w:noProof/>
          <w:sz w:val="16"/>
          <w:szCs w:val="16"/>
        </w:rPr>
      </w:pPr>
      <w:r w:rsidRPr="00633338">
        <w:rPr>
          <w:rFonts w:ascii="Calibri" w:hAnsi="Calibri" w:cs="Calibri"/>
          <w:noProof/>
          <w:sz w:val="16"/>
          <w:szCs w:val="16"/>
        </w:rPr>
        <w:t>In sede di comunicazione della data di ultimazione dei lavori, dovrà essere attestata l’avvenuta rimozione dell’eventuale baracca di cantiere nonché di ogni altra struttura provvisionale già posta in essere per le necessita del cantiere, ovvero dovrà essere attestata la non sussistenza di tali strutture, in ogni caso con precisazione in merito all’avvenuto ripristino dello stato originario dei luoghi. Qualora, al momento della comunicazione della data di ultimazione dei lavori, il termine di 60 giorni da tale data non sia ancora decorso, le suddette rimozioni dovranno comunque avvenire entro il termine sopra citato.</w:t>
      </w:r>
    </w:p>
    <w:p w14:paraId="538DA5EE" w14:textId="77777777" w:rsidR="00807AE2" w:rsidRPr="00633338" w:rsidRDefault="00807AE2" w:rsidP="00D54E3A">
      <w:pPr>
        <w:numPr>
          <w:ilvl w:val="0"/>
          <w:numId w:val="14"/>
        </w:numPr>
        <w:ind w:right="112"/>
        <w:jc w:val="both"/>
        <w:textAlignment w:val="auto"/>
        <w:rPr>
          <w:rFonts w:ascii="Calibri" w:hAnsi="Calibri" w:cs="Calibri"/>
          <w:noProof/>
          <w:sz w:val="16"/>
          <w:szCs w:val="16"/>
        </w:rPr>
      </w:pPr>
      <w:r w:rsidRPr="00633338">
        <w:rPr>
          <w:rFonts w:ascii="Calibri" w:hAnsi="Calibri" w:cs="Calibri"/>
          <w:noProof/>
          <w:sz w:val="16"/>
          <w:szCs w:val="16"/>
        </w:rPr>
        <w:t>Qualora i lavori non risultino comunque ultimati nel previsto triennio, ovvero nei termini di efficacia del relativo titolo edilizio, il titolare dovrà darne tempestiva comunicazione entro giorni 30 dall’avvenuta scadenza.</w:t>
      </w:r>
    </w:p>
    <w:p w14:paraId="7C237E96" w14:textId="77777777" w:rsidR="00F4675D" w:rsidRPr="00D54E3A" w:rsidRDefault="00290CB1" w:rsidP="00C00371">
      <w:pPr>
        <w:ind w:right="112"/>
        <w:jc w:val="both"/>
        <w:textAlignment w:val="auto"/>
        <w:rPr>
          <w:rFonts w:ascii="Calibri" w:hAnsi="Calibri" w:cs="Calibri"/>
        </w:rPr>
      </w:pPr>
      <w:r w:rsidRPr="00633338">
        <w:rPr>
          <w:rFonts w:ascii="Calibri" w:hAnsi="Calibri" w:cs="Calibri"/>
          <w:sz w:val="16"/>
          <w:szCs w:val="16"/>
        </w:rPr>
        <w:fldChar w:fldCharType="end"/>
      </w:r>
    </w:p>
    <w:p w14:paraId="78BC4C9B" w14:textId="77777777" w:rsidR="00F4675D" w:rsidRPr="00D54E3A" w:rsidRDefault="00F4675D" w:rsidP="00C00371">
      <w:pPr>
        <w:ind w:right="112"/>
        <w:jc w:val="both"/>
        <w:textAlignment w:val="auto"/>
        <w:rPr>
          <w:rFonts w:ascii="Calibri" w:hAnsi="Calibri" w:cs="Calibri"/>
        </w:rPr>
      </w:pPr>
    </w:p>
    <w:p w14:paraId="6AD3C9EC" w14:textId="77777777" w:rsidR="00F4675D" w:rsidRPr="003D291E" w:rsidRDefault="00293E9D" w:rsidP="003147EF">
      <w:pPr>
        <w:jc w:val="both"/>
        <w:rPr>
          <w:rFonts w:ascii="Calibri" w:hAnsi="Calibri" w:cs="Calibri"/>
          <w:b/>
          <w:sz w:val="22"/>
        </w:rPr>
      </w:pPr>
      <w:r>
        <w:rPr>
          <w:rFonts w:ascii="Calibri" w:hAnsi="Calibri" w:cs="Calibri"/>
        </w:rPr>
        <w:t>I</w:t>
      </w:r>
      <w:r w:rsidR="00F4675D" w:rsidRPr="003030E3">
        <w:rPr>
          <w:rFonts w:ascii="Calibri" w:hAnsi="Calibri" w:cs="Calibri"/>
        </w:rPr>
        <w:t>l</w:t>
      </w:r>
      <w:r>
        <w:rPr>
          <w:rFonts w:ascii="Calibri" w:hAnsi="Calibri" w:cs="Calibri"/>
        </w:rPr>
        <w:t xml:space="preserve"> permesso </w:t>
      </w:r>
      <w:r w:rsidR="00F4675D" w:rsidRPr="003030E3">
        <w:rPr>
          <w:rFonts w:ascii="Calibri" w:hAnsi="Calibri" w:cs="Calibri"/>
        </w:rPr>
        <w:t xml:space="preserve">di </w:t>
      </w:r>
      <w:r>
        <w:rPr>
          <w:rFonts w:ascii="Calibri" w:hAnsi="Calibri" w:cs="Calibri"/>
        </w:rPr>
        <w:t>costrui</w:t>
      </w:r>
      <w:r w:rsidRPr="00DE3064">
        <w:rPr>
          <w:rFonts w:ascii="Calibri" w:hAnsi="Calibri" w:cs="Calibri"/>
        </w:rPr>
        <w:t xml:space="preserve">re </w:t>
      </w:r>
      <w:r w:rsidRPr="00DE3064">
        <w:rPr>
          <w:rFonts w:ascii="Calibri" w:hAnsi="Calibri" w:cs="Calibri"/>
        </w:rPr>
        <w:fldChar w:fldCharType="begin"/>
      </w:r>
      <w:r w:rsidRPr="00DE3064">
        <w:rPr>
          <w:rFonts w:ascii="Calibri" w:hAnsi="Calibri" w:cs="Calibri"/>
        </w:rPr>
        <w:instrText xml:space="preserve"> IF </w:instrText>
      </w:r>
      <w:r w:rsidRPr="00DE3064">
        <w:rPr>
          <w:rFonts w:ascii="Calibri" w:hAnsi="Calibri" w:cs="Calibri"/>
        </w:rPr>
        <w:fldChar w:fldCharType="begin"/>
      </w:r>
      <w:r w:rsidRPr="00DE3064">
        <w:rPr>
          <w:rFonts w:ascii="Calibri" w:hAnsi="Calibri" w:cs="Calibri"/>
        </w:rPr>
        <w:instrText xml:space="preserve"> MERGEFIELD TIP </w:instrText>
      </w:r>
      <w:r w:rsidRPr="00DE3064">
        <w:rPr>
          <w:rFonts w:ascii="Calibri" w:hAnsi="Calibri" w:cs="Calibri"/>
        </w:rPr>
        <w:fldChar w:fldCharType="separate"/>
      </w:r>
      <w:r w:rsidR="00807AE2" w:rsidRPr="000872FD">
        <w:rPr>
          <w:rFonts w:ascii="Calibri" w:hAnsi="Calibri" w:cs="Calibri"/>
          <w:noProof/>
        </w:rPr>
        <w:instrText>28</w:instrText>
      </w:r>
      <w:r w:rsidRPr="00DE3064">
        <w:rPr>
          <w:rFonts w:ascii="Calibri" w:hAnsi="Calibri" w:cs="Calibri"/>
        </w:rPr>
        <w:fldChar w:fldCharType="end"/>
      </w:r>
      <w:r w:rsidRPr="00DE3064">
        <w:rPr>
          <w:rFonts w:ascii="Calibri" w:hAnsi="Calibri" w:cs="Calibri"/>
        </w:rPr>
        <w:instrText xml:space="preserve"> = 29 "in sanatoria " "" </w:instrText>
      </w:r>
      <w:r w:rsidRPr="00DE3064">
        <w:rPr>
          <w:rFonts w:ascii="Calibri" w:hAnsi="Calibri" w:cs="Calibri"/>
        </w:rPr>
        <w:fldChar w:fldCharType="end"/>
      </w:r>
      <w:r w:rsidR="00F4675D" w:rsidRPr="00DE3064">
        <w:rPr>
          <w:rFonts w:ascii="Calibri" w:hAnsi="Calibri" w:cs="Calibri"/>
        </w:rPr>
        <w:t xml:space="preserve">si intende </w:t>
      </w:r>
      <w:r w:rsidR="00F4675D" w:rsidRPr="003D291E">
        <w:rPr>
          <w:rFonts w:ascii="Calibri" w:hAnsi="Calibri" w:cs="Calibri"/>
        </w:rPr>
        <w:t>rilasciato fatti salvi ed impregiudicati gli eventuali diritti di terzi</w:t>
      </w:r>
      <w:r w:rsidR="00F4675D" w:rsidRPr="003030E3">
        <w:rPr>
          <w:rFonts w:ascii="Calibri" w:hAnsi="Calibri" w:cs="Calibri"/>
        </w:rPr>
        <w:t>;</w:t>
      </w:r>
    </w:p>
    <w:p w14:paraId="59F64710" w14:textId="77777777" w:rsidR="006709D8" w:rsidRDefault="006709D8" w:rsidP="00874A06">
      <w:pPr>
        <w:ind w:right="112"/>
        <w:jc w:val="both"/>
        <w:textAlignment w:val="auto"/>
        <w:rPr>
          <w:rFonts w:ascii="Calibri" w:hAnsi="Calibri" w:cs="Calibri"/>
        </w:rPr>
      </w:pPr>
    </w:p>
    <w:p w14:paraId="5811130B" w14:textId="77777777" w:rsidR="00FE393C" w:rsidRPr="003030E3" w:rsidRDefault="003147EF" w:rsidP="00874A06">
      <w:pPr>
        <w:ind w:right="112"/>
        <w:jc w:val="both"/>
        <w:textAlignment w:val="auto"/>
        <w:rPr>
          <w:rFonts w:ascii="Calibri" w:hAnsi="Calibri" w:cs="Calibri"/>
          <w:caps/>
        </w:rPr>
      </w:pPr>
      <w:r>
        <w:rPr>
          <w:rFonts w:ascii="Calibri" w:hAnsi="Calibri" w:cs="Calibri"/>
        </w:rPr>
        <w:t>I</w:t>
      </w:r>
      <w:r w:rsidRPr="003030E3">
        <w:rPr>
          <w:rFonts w:ascii="Calibri" w:hAnsi="Calibri" w:cs="Calibri"/>
        </w:rPr>
        <w:t>l</w:t>
      </w:r>
      <w:r>
        <w:rPr>
          <w:rFonts w:ascii="Calibri" w:hAnsi="Calibri" w:cs="Calibri"/>
        </w:rPr>
        <w:t xml:space="preserve"> permesso </w:t>
      </w:r>
      <w:r w:rsidRPr="003030E3">
        <w:rPr>
          <w:rFonts w:ascii="Calibri" w:hAnsi="Calibri" w:cs="Calibri"/>
        </w:rPr>
        <w:t xml:space="preserve">di </w:t>
      </w:r>
      <w:r>
        <w:rPr>
          <w:rFonts w:ascii="Calibri" w:hAnsi="Calibri" w:cs="Calibri"/>
        </w:rPr>
        <w:t>costrui</w:t>
      </w:r>
      <w:r w:rsidRPr="003147EF">
        <w:rPr>
          <w:rFonts w:ascii="Calibri" w:hAnsi="Calibri" w:cs="Calibri"/>
        </w:rPr>
        <w:t xml:space="preserve">re </w:t>
      </w:r>
      <w:r w:rsidRPr="003147EF">
        <w:rPr>
          <w:rFonts w:ascii="Calibri" w:hAnsi="Calibri" w:cs="Calibri"/>
        </w:rPr>
        <w:fldChar w:fldCharType="begin"/>
      </w:r>
      <w:r w:rsidRPr="003147EF">
        <w:rPr>
          <w:rFonts w:ascii="Calibri" w:hAnsi="Calibri" w:cs="Calibri"/>
        </w:rPr>
        <w:instrText xml:space="preserve"> IF </w:instrText>
      </w:r>
      <w:r w:rsidRPr="003147EF">
        <w:rPr>
          <w:rFonts w:ascii="Calibri" w:hAnsi="Calibri" w:cs="Calibri"/>
        </w:rPr>
        <w:fldChar w:fldCharType="begin"/>
      </w:r>
      <w:r w:rsidRPr="003147EF">
        <w:rPr>
          <w:rFonts w:ascii="Calibri" w:hAnsi="Calibri" w:cs="Calibri"/>
        </w:rPr>
        <w:instrText xml:space="preserve"> MERGEFIELD TIP </w:instrText>
      </w:r>
      <w:r w:rsidRPr="003147EF">
        <w:rPr>
          <w:rFonts w:ascii="Calibri" w:hAnsi="Calibri" w:cs="Calibri"/>
        </w:rPr>
        <w:fldChar w:fldCharType="separate"/>
      </w:r>
      <w:r w:rsidR="00807AE2" w:rsidRPr="000872FD">
        <w:rPr>
          <w:rFonts w:ascii="Calibri" w:hAnsi="Calibri" w:cs="Calibri"/>
          <w:noProof/>
        </w:rPr>
        <w:instrText>28</w:instrText>
      </w:r>
      <w:r w:rsidRPr="003147EF">
        <w:rPr>
          <w:rFonts w:ascii="Calibri" w:hAnsi="Calibri" w:cs="Calibri"/>
        </w:rPr>
        <w:fldChar w:fldCharType="end"/>
      </w:r>
      <w:r w:rsidRPr="003147EF">
        <w:rPr>
          <w:rFonts w:ascii="Calibri" w:hAnsi="Calibri" w:cs="Calibri"/>
        </w:rPr>
        <w:instrText xml:space="preserve"> = 29 "in sanatoria " "" </w:instrText>
      </w:r>
      <w:r w:rsidRPr="003147EF">
        <w:rPr>
          <w:rFonts w:ascii="Calibri" w:hAnsi="Calibri" w:cs="Calibri"/>
        </w:rPr>
        <w:fldChar w:fldCharType="end"/>
      </w:r>
      <w:r w:rsidR="00874A06" w:rsidRPr="003030E3">
        <w:rPr>
          <w:rFonts w:ascii="Calibri" w:hAnsi="Calibri" w:cs="Calibri"/>
        </w:rPr>
        <w:t>è da ritenersi valido sotto la specifica condizione che la documentazione prodotta sia veritiera, in relazione alla rappresentazione grafica delle opere, ed in merito alle dichiarazioni  rese, anche ai sensi e per gli effetti dell’art. 46 del testo unico di cui al D.P.R. n.ro 445</w:t>
      </w:r>
      <w:r w:rsidR="003D291E" w:rsidRPr="003030E3">
        <w:rPr>
          <w:rFonts w:ascii="Calibri" w:hAnsi="Calibri" w:cs="Calibri"/>
        </w:rPr>
        <w:t>/00</w:t>
      </w:r>
      <w:r w:rsidR="00874A06" w:rsidRPr="003030E3">
        <w:rPr>
          <w:rFonts w:ascii="Calibri" w:hAnsi="Calibri" w:cs="Calibri"/>
        </w:rPr>
        <w:t>, in caso contrario esso è da ritenersi  nullo e privo di effetti;</w:t>
      </w:r>
    </w:p>
    <w:p w14:paraId="22146BDC" w14:textId="77777777" w:rsidR="00FE393C" w:rsidRPr="003030E3" w:rsidRDefault="00FE393C" w:rsidP="00874A06">
      <w:pPr>
        <w:ind w:right="112"/>
        <w:jc w:val="both"/>
        <w:rPr>
          <w:rFonts w:ascii="Calibri" w:hAnsi="Calibri" w:cs="Calibri"/>
          <w:caps/>
        </w:rPr>
      </w:pPr>
    </w:p>
    <w:p w14:paraId="047A88C1" w14:textId="77777777" w:rsidR="00FE393C" w:rsidRPr="003030E3" w:rsidRDefault="003147EF" w:rsidP="00874A06">
      <w:pPr>
        <w:ind w:right="112"/>
        <w:jc w:val="both"/>
        <w:textAlignment w:val="auto"/>
        <w:rPr>
          <w:rFonts w:ascii="Calibri" w:hAnsi="Calibri" w:cs="Calibri"/>
          <w:caps/>
        </w:rPr>
      </w:pPr>
      <w:r>
        <w:rPr>
          <w:rFonts w:ascii="Calibri" w:hAnsi="Calibri" w:cs="Calibri"/>
        </w:rPr>
        <w:t>I</w:t>
      </w:r>
      <w:r w:rsidRPr="003030E3">
        <w:rPr>
          <w:rFonts w:ascii="Calibri" w:hAnsi="Calibri" w:cs="Calibri"/>
        </w:rPr>
        <w:t>l</w:t>
      </w:r>
      <w:r>
        <w:rPr>
          <w:rFonts w:ascii="Calibri" w:hAnsi="Calibri" w:cs="Calibri"/>
        </w:rPr>
        <w:t xml:space="preserve"> permesso </w:t>
      </w:r>
      <w:r w:rsidRPr="003030E3">
        <w:rPr>
          <w:rFonts w:ascii="Calibri" w:hAnsi="Calibri" w:cs="Calibri"/>
        </w:rPr>
        <w:t xml:space="preserve">di </w:t>
      </w:r>
      <w:r>
        <w:rPr>
          <w:rFonts w:ascii="Calibri" w:hAnsi="Calibri" w:cs="Calibri"/>
        </w:rPr>
        <w:t>costrui</w:t>
      </w:r>
      <w:r w:rsidRPr="003147EF">
        <w:rPr>
          <w:rFonts w:ascii="Calibri" w:hAnsi="Calibri" w:cs="Calibri"/>
        </w:rPr>
        <w:t xml:space="preserve">re </w:t>
      </w:r>
      <w:r w:rsidRPr="003147EF">
        <w:rPr>
          <w:rFonts w:ascii="Calibri" w:hAnsi="Calibri" w:cs="Calibri"/>
        </w:rPr>
        <w:fldChar w:fldCharType="begin"/>
      </w:r>
      <w:r w:rsidRPr="003147EF">
        <w:rPr>
          <w:rFonts w:ascii="Calibri" w:hAnsi="Calibri" w:cs="Calibri"/>
        </w:rPr>
        <w:instrText xml:space="preserve"> IF </w:instrText>
      </w:r>
      <w:r w:rsidRPr="003147EF">
        <w:rPr>
          <w:rFonts w:ascii="Calibri" w:hAnsi="Calibri" w:cs="Calibri"/>
        </w:rPr>
        <w:fldChar w:fldCharType="begin"/>
      </w:r>
      <w:r w:rsidRPr="003147EF">
        <w:rPr>
          <w:rFonts w:ascii="Calibri" w:hAnsi="Calibri" w:cs="Calibri"/>
        </w:rPr>
        <w:instrText xml:space="preserve"> MERGEFIELD TIP </w:instrText>
      </w:r>
      <w:r w:rsidRPr="003147EF">
        <w:rPr>
          <w:rFonts w:ascii="Calibri" w:hAnsi="Calibri" w:cs="Calibri"/>
        </w:rPr>
        <w:fldChar w:fldCharType="separate"/>
      </w:r>
      <w:r w:rsidR="00807AE2" w:rsidRPr="000872FD">
        <w:rPr>
          <w:rFonts w:ascii="Calibri" w:hAnsi="Calibri" w:cs="Calibri"/>
          <w:noProof/>
        </w:rPr>
        <w:instrText>28</w:instrText>
      </w:r>
      <w:r w:rsidRPr="003147EF">
        <w:rPr>
          <w:rFonts w:ascii="Calibri" w:hAnsi="Calibri" w:cs="Calibri"/>
        </w:rPr>
        <w:fldChar w:fldCharType="end"/>
      </w:r>
      <w:r w:rsidRPr="003147EF">
        <w:rPr>
          <w:rFonts w:ascii="Calibri" w:hAnsi="Calibri" w:cs="Calibri"/>
        </w:rPr>
        <w:instrText xml:space="preserve"> = 29 "in sanatoria " "" </w:instrText>
      </w:r>
      <w:r w:rsidRPr="003147EF">
        <w:rPr>
          <w:rFonts w:ascii="Calibri" w:hAnsi="Calibri" w:cs="Calibri"/>
        </w:rPr>
        <w:fldChar w:fldCharType="end"/>
      </w:r>
      <w:r w:rsidR="00874A06" w:rsidRPr="003030E3">
        <w:rPr>
          <w:rFonts w:ascii="Calibri" w:hAnsi="Calibri" w:cs="Calibri"/>
        </w:rPr>
        <w:t>non vincola il comune nei confronti del richiedente in ordine a quei lavori che il comune stesso intendesse eseguire per migliorare le condizioni igieniche, di viabilità, dei servizi, delle strade e piazze del territorio comunale ed in conseguenza dei qua</w:t>
      </w:r>
      <w:r w:rsidR="003D291E" w:rsidRPr="003030E3">
        <w:rPr>
          <w:rFonts w:ascii="Calibri" w:hAnsi="Calibri" w:cs="Calibri"/>
        </w:rPr>
        <w:t>li il concessionario non potrà </w:t>
      </w:r>
      <w:r w:rsidR="00874A06" w:rsidRPr="003030E3">
        <w:rPr>
          <w:rFonts w:ascii="Calibri" w:hAnsi="Calibri" w:cs="Calibri"/>
        </w:rPr>
        <w:t>pretendere alcun indennizzo salvo quanto possa essere disposto da leggi e regolamenti;</w:t>
      </w:r>
    </w:p>
    <w:p w14:paraId="6BDCFF92" w14:textId="77777777" w:rsidR="00FE393C" w:rsidRPr="003030E3" w:rsidRDefault="00FE393C" w:rsidP="00874A06">
      <w:pPr>
        <w:ind w:right="112"/>
        <w:jc w:val="both"/>
        <w:rPr>
          <w:rFonts w:ascii="Calibri" w:hAnsi="Calibri" w:cs="Calibri"/>
          <w:caps/>
        </w:rPr>
      </w:pPr>
    </w:p>
    <w:p w14:paraId="18456B5E" w14:textId="77777777" w:rsidR="00FE393C" w:rsidRPr="003030E3" w:rsidRDefault="00102AA0" w:rsidP="00874A06">
      <w:pPr>
        <w:ind w:right="112"/>
        <w:jc w:val="both"/>
        <w:textAlignment w:val="auto"/>
        <w:rPr>
          <w:rFonts w:ascii="Calibri" w:hAnsi="Calibri" w:cs="Calibri"/>
          <w:caps/>
        </w:rPr>
      </w:pPr>
      <w:r>
        <w:rPr>
          <w:rFonts w:ascii="Calibri" w:hAnsi="Calibri" w:cs="Calibri"/>
        </w:rPr>
        <w:t>Q</w:t>
      </w:r>
      <w:r w:rsidR="00874A06" w:rsidRPr="003030E3">
        <w:rPr>
          <w:rFonts w:ascii="Calibri" w:hAnsi="Calibri" w:cs="Calibri"/>
        </w:rPr>
        <w:t xml:space="preserve">ualora sussistano i presupposti è </w:t>
      </w:r>
      <w:r w:rsidR="00305B85">
        <w:rPr>
          <w:rFonts w:ascii="Calibri" w:hAnsi="Calibri" w:cs="Calibri"/>
        </w:rPr>
        <w:t xml:space="preserve">fatto obbligo al </w:t>
      </w:r>
      <w:proofErr w:type="gramStart"/>
      <w:r w:rsidR="00305B85">
        <w:rPr>
          <w:rFonts w:ascii="Calibri" w:hAnsi="Calibri" w:cs="Calibri"/>
        </w:rPr>
        <w:t>titolare</w:t>
      </w:r>
      <w:proofErr w:type="gramEnd"/>
      <w:r w:rsidR="00305B85">
        <w:rPr>
          <w:rFonts w:ascii="Calibri" w:hAnsi="Calibri" w:cs="Calibri"/>
        </w:rPr>
        <w:t xml:space="preserve"> </w:t>
      </w:r>
      <w:r w:rsidR="003147EF">
        <w:rPr>
          <w:rFonts w:ascii="Calibri" w:hAnsi="Calibri" w:cs="Calibri"/>
        </w:rPr>
        <w:t>I</w:t>
      </w:r>
      <w:r w:rsidR="003147EF" w:rsidRPr="003030E3">
        <w:rPr>
          <w:rFonts w:ascii="Calibri" w:hAnsi="Calibri" w:cs="Calibri"/>
        </w:rPr>
        <w:t>l</w:t>
      </w:r>
      <w:r w:rsidR="003147EF">
        <w:rPr>
          <w:rFonts w:ascii="Calibri" w:hAnsi="Calibri" w:cs="Calibri"/>
        </w:rPr>
        <w:t xml:space="preserve"> permesso </w:t>
      </w:r>
      <w:r w:rsidR="003147EF" w:rsidRPr="003030E3">
        <w:rPr>
          <w:rFonts w:ascii="Calibri" w:hAnsi="Calibri" w:cs="Calibri"/>
        </w:rPr>
        <w:t xml:space="preserve">di </w:t>
      </w:r>
      <w:r w:rsidR="003147EF">
        <w:rPr>
          <w:rFonts w:ascii="Calibri" w:hAnsi="Calibri" w:cs="Calibri"/>
        </w:rPr>
        <w:t>costrui</w:t>
      </w:r>
      <w:r w:rsidR="003147EF" w:rsidRPr="003147EF">
        <w:rPr>
          <w:rFonts w:ascii="Calibri" w:hAnsi="Calibri" w:cs="Calibri"/>
        </w:rPr>
        <w:t xml:space="preserve">re </w:t>
      </w:r>
      <w:r w:rsidR="003147EF" w:rsidRPr="003147EF">
        <w:rPr>
          <w:rFonts w:ascii="Calibri" w:hAnsi="Calibri" w:cs="Calibri"/>
        </w:rPr>
        <w:fldChar w:fldCharType="begin"/>
      </w:r>
      <w:r w:rsidR="003147EF" w:rsidRPr="003147EF">
        <w:rPr>
          <w:rFonts w:ascii="Calibri" w:hAnsi="Calibri" w:cs="Calibri"/>
        </w:rPr>
        <w:instrText xml:space="preserve"> IF </w:instrText>
      </w:r>
      <w:r w:rsidR="003147EF" w:rsidRPr="003147EF">
        <w:rPr>
          <w:rFonts w:ascii="Calibri" w:hAnsi="Calibri" w:cs="Calibri"/>
        </w:rPr>
        <w:fldChar w:fldCharType="begin"/>
      </w:r>
      <w:r w:rsidR="003147EF" w:rsidRPr="003147EF">
        <w:rPr>
          <w:rFonts w:ascii="Calibri" w:hAnsi="Calibri" w:cs="Calibri"/>
        </w:rPr>
        <w:instrText xml:space="preserve"> MERGEFIELD TIP </w:instrText>
      </w:r>
      <w:r w:rsidR="003147EF" w:rsidRPr="003147EF">
        <w:rPr>
          <w:rFonts w:ascii="Calibri" w:hAnsi="Calibri" w:cs="Calibri"/>
        </w:rPr>
        <w:fldChar w:fldCharType="separate"/>
      </w:r>
      <w:r w:rsidR="00807AE2" w:rsidRPr="000872FD">
        <w:rPr>
          <w:rFonts w:ascii="Calibri" w:hAnsi="Calibri" w:cs="Calibri"/>
          <w:noProof/>
        </w:rPr>
        <w:instrText>28</w:instrText>
      </w:r>
      <w:r w:rsidR="003147EF" w:rsidRPr="003147EF">
        <w:rPr>
          <w:rFonts w:ascii="Calibri" w:hAnsi="Calibri" w:cs="Calibri"/>
        </w:rPr>
        <w:fldChar w:fldCharType="end"/>
      </w:r>
      <w:r w:rsidR="003147EF" w:rsidRPr="003147EF">
        <w:rPr>
          <w:rFonts w:ascii="Calibri" w:hAnsi="Calibri" w:cs="Calibri"/>
        </w:rPr>
        <w:instrText xml:space="preserve"> = 29 "in sanatoria " "" </w:instrText>
      </w:r>
      <w:r w:rsidR="003147EF" w:rsidRPr="003147EF">
        <w:rPr>
          <w:rFonts w:ascii="Calibri" w:hAnsi="Calibri" w:cs="Calibri"/>
        </w:rPr>
        <w:fldChar w:fldCharType="end"/>
      </w:r>
      <w:r w:rsidR="00874A06" w:rsidRPr="003030E3">
        <w:rPr>
          <w:rFonts w:ascii="Calibri" w:hAnsi="Calibri" w:cs="Calibri"/>
        </w:rPr>
        <w:t xml:space="preserve">di </w:t>
      </w:r>
      <w:r w:rsidR="00305B85">
        <w:rPr>
          <w:rFonts w:ascii="Calibri" w:hAnsi="Calibri" w:cs="Calibri"/>
        </w:rPr>
        <w:t>presentare Segnalazione Certificata per l’</w:t>
      </w:r>
      <w:r w:rsidR="003D291E" w:rsidRPr="003030E3">
        <w:rPr>
          <w:rFonts w:ascii="Calibri" w:hAnsi="Calibri" w:cs="Calibri"/>
        </w:rPr>
        <w:t>agibilità</w:t>
      </w:r>
      <w:r w:rsidR="00874A06" w:rsidRPr="003030E3">
        <w:rPr>
          <w:rFonts w:ascii="Calibri" w:hAnsi="Calibri" w:cs="Calibri"/>
        </w:rPr>
        <w:t xml:space="preserve"> nei termini di cui 24 </w:t>
      </w:r>
      <w:r w:rsidR="003D291E" w:rsidRPr="003030E3">
        <w:rPr>
          <w:rFonts w:ascii="Calibri" w:hAnsi="Calibri" w:cs="Calibri"/>
        </w:rPr>
        <w:t>D.P.R. n</w:t>
      </w:r>
      <w:r w:rsidR="00874A06" w:rsidRPr="003030E3">
        <w:rPr>
          <w:rFonts w:ascii="Calibri" w:hAnsi="Calibri" w:cs="Calibri"/>
        </w:rPr>
        <w:t>.</w:t>
      </w:r>
      <w:r w:rsidR="003D291E" w:rsidRPr="003030E3">
        <w:rPr>
          <w:rFonts w:ascii="Calibri" w:hAnsi="Calibri" w:cs="Calibri"/>
        </w:rPr>
        <w:t>ro</w:t>
      </w:r>
      <w:r w:rsidR="00874A06" w:rsidRPr="003030E3">
        <w:rPr>
          <w:rFonts w:ascii="Calibri" w:hAnsi="Calibri" w:cs="Calibri"/>
        </w:rPr>
        <w:t xml:space="preserve"> 380</w:t>
      </w:r>
      <w:r w:rsidR="003D291E" w:rsidRPr="003030E3">
        <w:rPr>
          <w:rFonts w:ascii="Calibri" w:hAnsi="Calibri" w:cs="Calibri"/>
        </w:rPr>
        <w:t>/2001</w:t>
      </w:r>
      <w:r w:rsidR="00874A06" w:rsidRPr="003030E3">
        <w:rPr>
          <w:rFonts w:ascii="Calibri" w:hAnsi="Calibri" w:cs="Calibri"/>
        </w:rPr>
        <w:t xml:space="preserve">. </w:t>
      </w:r>
    </w:p>
    <w:p w14:paraId="3A34BB35" w14:textId="77777777" w:rsidR="00F652D5" w:rsidRDefault="00F652D5">
      <w:pPr>
        <w:jc w:val="both"/>
        <w:rPr>
          <w:rFonts w:ascii="Calibri" w:hAnsi="Calibri" w:cs="Calibri"/>
          <w:sz w:val="24"/>
        </w:rPr>
      </w:pPr>
    </w:p>
    <w:tbl>
      <w:tblPr>
        <w:tblW w:w="9851" w:type="dxa"/>
        <w:tblLayout w:type="fixed"/>
        <w:tblCellMar>
          <w:left w:w="70" w:type="dxa"/>
          <w:right w:w="70" w:type="dxa"/>
        </w:tblCellMar>
        <w:tblLook w:val="0000" w:firstRow="0" w:lastRow="0" w:firstColumn="0" w:lastColumn="0" w:noHBand="0" w:noVBand="0"/>
      </w:tblPr>
      <w:tblGrid>
        <w:gridCol w:w="921"/>
        <w:gridCol w:w="8930"/>
      </w:tblGrid>
      <w:tr w:rsidR="00C56646" w:rsidRPr="00FD6FDF" w14:paraId="24FAFCD6" w14:textId="77777777" w:rsidTr="00A93FC8">
        <w:tc>
          <w:tcPr>
            <w:tcW w:w="921" w:type="dxa"/>
            <w:tcBorders>
              <w:right w:val="single" w:sz="4" w:space="0" w:color="auto"/>
            </w:tcBorders>
            <w:shd w:val="clear" w:color="auto" w:fill="D9D9D9"/>
          </w:tcPr>
          <w:p w14:paraId="13FEB3BA" w14:textId="77777777" w:rsidR="00C56646" w:rsidRPr="00FD6FDF" w:rsidRDefault="00C56646" w:rsidP="00C56646">
            <w:pPr>
              <w:rPr>
                <w:rFonts w:ascii="Calibri" w:hAnsi="Calibri" w:cs="Calibri"/>
                <w:b/>
                <w:sz w:val="28"/>
              </w:rPr>
            </w:pPr>
            <w:r>
              <w:rPr>
                <w:rFonts w:ascii="Calibri" w:hAnsi="Calibri" w:cs="Calibri"/>
                <w:b/>
                <w:sz w:val="28"/>
              </w:rPr>
              <w:t>Q11</w:t>
            </w:r>
          </w:p>
        </w:tc>
        <w:tc>
          <w:tcPr>
            <w:tcW w:w="8930" w:type="dxa"/>
            <w:tcBorders>
              <w:left w:val="single" w:sz="4" w:space="0" w:color="auto"/>
            </w:tcBorders>
            <w:shd w:val="clear" w:color="auto" w:fill="D9D9D9"/>
          </w:tcPr>
          <w:p w14:paraId="2D41A762" w14:textId="77777777" w:rsidR="00C56646" w:rsidRPr="007357BD" w:rsidRDefault="00C56646" w:rsidP="00C56646">
            <w:pPr>
              <w:ind w:left="638"/>
              <w:jc w:val="center"/>
              <w:rPr>
                <w:rFonts w:ascii="Calibri" w:hAnsi="Calibri" w:cs="Calibri"/>
                <w:sz w:val="28"/>
                <w:szCs w:val="28"/>
              </w:rPr>
            </w:pPr>
            <w:r>
              <w:rPr>
                <w:rFonts w:ascii="Calibri" w:hAnsi="Calibri" w:cs="Calibri"/>
                <w:sz w:val="28"/>
                <w:szCs w:val="28"/>
              </w:rPr>
              <w:t>C</w:t>
            </w:r>
            <w:r w:rsidRPr="007357BD">
              <w:rPr>
                <w:rFonts w:ascii="Calibri" w:hAnsi="Calibri" w:cs="Calibri"/>
                <w:sz w:val="28"/>
                <w:szCs w:val="28"/>
              </w:rPr>
              <w:t xml:space="preserve">ondizioni </w:t>
            </w:r>
            <w:r>
              <w:rPr>
                <w:rFonts w:ascii="Calibri" w:hAnsi="Calibri" w:cs="Calibri"/>
                <w:sz w:val="28"/>
                <w:szCs w:val="28"/>
              </w:rPr>
              <w:t xml:space="preserve">particolari cui è subordinato </w:t>
            </w:r>
            <w:r w:rsidR="00D673AD">
              <w:rPr>
                <w:rFonts w:ascii="Calibri" w:hAnsi="Calibri" w:cs="Calibri"/>
                <w:sz w:val="28"/>
                <w:szCs w:val="28"/>
              </w:rPr>
              <w:t xml:space="preserve">il </w:t>
            </w:r>
            <w:r w:rsidR="00D673AD" w:rsidRPr="00D673AD">
              <w:rPr>
                <w:rFonts w:ascii="Calibri" w:hAnsi="Calibri" w:cs="Calibri"/>
                <w:sz w:val="28"/>
                <w:szCs w:val="28"/>
              </w:rPr>
              <w:t xml:space="preserve">permesso di costruire </w:t>
            </w:r>
            <w:r w:rsidR="00D673AD" w:rsidRPr="00D673AD">
              <w:rPr>
                <w:rFonts w:ascii="Calibri" w:hAnsi="Calibri" w:cs="Calibri"/>
                <w:sz w:val="28"/>
                <w:szCs w:val="28"/>
              </w:rPr>
              <w:fldChar w:fldCharType="begin"/>
            </w:r>
            <w:r w:rsidR="00D673AD" w:rsidRPr="00D673AD">
              <w:rPr>
                <w:rFonts w:ascii="Calibri" w:hAnsi="Calibri" w:cs="Calibri"/>
                <w:sz w:val="28"/>
                <w:szCs w:val="28"/>
              </w:rPr>
              <w:instrText xml:space="preserve"> IF </w:instrText>
            </w:r>
            <w:r w:rsidR="00D673AD" w:rsidRPr="00D673AD">
              <w:rPr>
                <w:rFonts w:ascii="Calibri" w:hAnsi="Calibri" w:cs="Calibri"/>
                <w:sz w:val="28"/>
                <w:szCs w:val="28"/>
              </w:rPr>
              <w:fldChar w:fldCharType="begin"/>
            </w:r>
            <w:r w:rsidR="00D673AD" w:rsidRPr="00D673AD">
              <w:rPr>
                <w:rFonts w:ascii="Calibri" w:hAnsi="Calibri" w:cs="Calibri"/>
                <w:sz w:val="28"/>
                <w:szCs w:val="28"/>
              </w:rPr>
              <w:instrText xml:space="preserve"> MERGEFIELD TIP </w:instrText>
            </w:r>
            <w:r w:rsidR="00D673AD" w:rsidRPr="00D673AD">
              <w:rPr>
                <w:rFonts w:ascii="Calibri" w:hAnsi="Calibri" w:cs="Calibri"/>
                <w:sz w:val="28"/>
                <w:szCs w:val="28"/>
              </w:rPr>
              <w:fldChar w:fldCharType="separate"/>
            </w:r>
            <w:r w:rsidR="00807AE2" w:rsidRPr="000872FD">
              <w:rPr>
                <w:rFonts w:ascii="Calibri" w:hAnsi="Calibri" w:cs="Calibri"/>
                <w:noProof/>
                <w:sz w:val="28"/>
                <w:szCs w:val="28"/>
              </w:rPr>
              <w:instrText>28</w:instrText>
            </w:r>
            <w:r w:rsidR="00D673AD" w:rsidRPr="00D673AD">
              <w:rPr>
                <w:rFonts w:ascii="Calibri" w:hAnsi="Calibri" w:cs="Calibri"/>
                <w:sz w:val="28"/>
                <w:szCs w:val="28"/>
              </w:rPr>
              <w:fldChar w:fldCharType="end"/>
            </w:r>
            <w:r w:rsidR="00D673AD" w:rsidRPr="00D673AD">
              <w:rPr>
                <w:rFonts w:ascii="Calibri" w:hAnsi="Calibri" w:cs="Calibri"/>
                <w:sz w:val="28"/>
                <w:szCs w:val="28"/>
              </w:rPr>
              <w:instrText xml:space="preserve"> = 29 "in sanatoria " "" </w:instrText>
            </w:r>
            <w:r w:rsidR="00D673AD" w:rsidRPr="00D673AD">
              <w:rPr>
                <w:rFonts w:ascii="Calibri" w:hAnsi="Calibri" w:cs="Calibri"/>
                <w:sz w:val="28"/>
                <w:szCs w:val="28"/>
              </w:rPr>
              <w:fldChar w:fldCharType="end"/>
            </w:r>
          </w:p>
          <w:p w14:paraId="4ABF3903" w14:textId="77777777" w:rsidR="00C56646" w:rsidRPr="0089002F" w:rsidRDefault="00C56646" w:rsidP="00C56646">
            <w:pPr>
              <w:ind w:left="638"/>
              <w:jc w:val="center"/>
              <w:rPr>
                <w:rFonts w:ascii="Calibri" w:hAnsi="Calibri" w:cs="Calibri"/>
                <w:sz w:val="16"/>
                <w:szCs w:val="16"/>
              </w:rPr>
            </w:pPr>
            <w:r w:rsidRPr="0089002F">
              <w:rPr>
                <w:rFonts w:ascii="Calibri" w:hAnsi="Calibri" w:cs="Calibri"/>
                <w:sz w:val="28"/>
                <w:szCs w:val="28"/>
              </w:rPr>
              <w:t xml:space="preserve"> </w:t>
            </w:r>
          </w:p>
        </w:tc>
      </w:tr>
    </w:tbl>
    <w:p w14:paraId="4BC261ED" w14:textId="77777777" w:rsidR="007357BD" w:rsidRPr="00EB7888" w:rsidRDefault="00C56646" w:rsidP="00C56646">
      <w:pPr>
        <w:jc w:val="center"/>
        <w:rPr>
          <w:rFonts w:ascii="Calibri" w:hAnsi="Calibri" w:cs="Calibri"/>
          <w:sz w:val="22"/>
        </w:rPr>
      </w:pPr>
      <w:r w:rsidRPr="00EB7888">
        <w:rPr>
          <w:rFonts w:ascii="Calibri" w:hAnsi="Calibri" w:cs="Calibri"/>
          <w:sz w:val="22"/>
        </w:rPr>
        <w:t>=================================</w:t>
      </w:r>
    </w:p>
    <w:p w14:paraId="7B33A62C" w14:textId="77777777" w:rsidR="00F652D5" w:rsidRDefault="00F652D5">
      <w:pPr>
        <w:rPr>
          <w:rFonts w:ascii="Calibri" w:hAnsi="Calibri" w:cs="Calibri"/>
          <w:sz w:val="16"/>
        </w:rPr>
      </w:pPr>
    </w:p>
    <w:p w14:paraId="077AE777" w14:textId="77777777" w:rsidR="00050575" w:rsidRDefault="00050575" w:rsidP="00050575">
      <w:pPr>
        <w:pStyle w:val="Titolo2"/>
        <w:rPr>
          <w:rFonts w:ascii="Calibri" w:hAnsi="Calibri" w:cs="Calibri"/>
        </w:rPr>
        <w:sectPr w:rsidR="00050575" w:rsidSect="005F413B">
          <w:footerReference w:type="default" r:id="rId10"/>
          <w:type w:val="continuous"/>
          <w:pgSz w:w="11906" w:h="16838"/>
          <w:pgMar w:top="2380" w:right="1134" w:bottom="1418" w:left="1134" w:header="170" w:footer="0" w:gutter="0"/>
          <w:cols w:space="720"/>
          <w:docGrid w:linePitch="272"/>
        </w:sectPr>
      </w:pPr>
    </w:p>
    <w:p w14:paraId="110E6EEA" w14:textId="77777777" w:rsidR="00050575" w:rsidRDefault="00050575" w:rsidP="00050575">
      <w:pPr>
        <w:pStyle w:val="Titolo2"/>
        <w:rPr>
          <w:rFonts w:ascii="Calibri" w:hAnsi="Calibri" w:cs="Calibri"/>
        </w:rPr>
      </w:pPr>
    </w:p>
    <w:p w14:paraId="71C1C0B3" w14:textId="77777777" w:rsidR="00050575" w:rsidRPr="009463EF" w:rsidRDefault="00050575" w:rsidP="00050575">
      <w:pPr>
        <w:pStyle w:val="Titolo2"/>
        <w:rPr>
          <w:rFonts w:ascii="Calibri" w:hAnsi="Calibri" w:cs="Calibri"/>
        </w:rPr>
      </w:pPr>
      <w:r w:rsidRPr="009463EF">
        <w:rPr>
          <w:rFonts w:ascii="Calibri" w:hAnsi="Calibri" w:cs="Calibri"/>
        </w:rPr>
        <w:t>Il Responsabile Dell’U.O.</w:t>
      </w:r>
    </w:p>
    <w:p w14:paraId="310A8DFC" w14:textId="77777777" w:rsidR="00050575" w:rsidRPr="009463EF" w:rsidRDefault="00050575" w:rsidP="00050575">
      <w:pPr>
        <w:pStyle w:val="Titolo2"/>
        <w:rPr>
          <w:rFonts w:ascii="Calibri" w:hAnsi="Calibri" w:cs="Calibri"/>
        </w:rPr>
      </w:pPr>
      <w:r w:rsidRPr="009463EF">
        <w:rPr>
          <w:rFonts w:ascii="Calibri" w:hAnsi="Calibri" w:cs="Calibri"/>
        </w:rPr>
        <w:t>Edilizia Privata</w:t>
      </w:r>
    </w:p>
    <w:p w14:paraId="7CF5D93B" w14:textId="77777777" w:rsidR="00050575" w:rsidRPr="009463EF" w:rsidRDefault="00050575" w:rsidP="00050575">
      <w:pPr>
        <w:pStyle w:val="Titolo2"/>
        <w:rPr>
          <w:rFonts w:ascii="Calibri" w:hAnsi="Calibri" w:cs="Calibri"/>
          <w:smallCaps/>
        </w:rPr>
      </w:pPr>
      <w:r w:rsidRPr="009463EF">
        <w:rPr>
          <w:rFonts w:ascii="Calibri" w:hAnsi="Calibri" w:cs="Calibri"/>
          <w:smallCaps/>
        </w:rPr>
        <w:t>Geom. Pietro Vabai</w:t>
      </w:r>
    </w:p>
    <w:p w14:paraId="7E9BA0B8" w14:textId="77777777" w:rsidR="00050575" w:rsidRPr="004776C6" w:rsidRDefault="00050575" w:rsidP="00050575">
      <w:pPr>
        <w:pStyle w:val="Titolo2"/>
        <w:rPr>
          <w:rFonts w:ascii="Calibri" w:hAnsi="Calibri" w:cs="Calibri"/>
          <w:sz w:val="22"/>
        </w:rPr>
      </w:pPr>
      <w:r w:rsidRPr="004776C6">
        <w:rPr>
          <w:rFonts w:ascii="Calibri" w:hAnsi="Calibri" w:cs="Calibri"/>
          <w:sz w:val="22"/>
        </w:rPr>
        <w:t>___________________</w:t>
      </w:r>
    </w:p>
    <w:p w14:paraId="3371AF73" w14:textId="77777777" w:rsidR="00050575" w:rsidRDefault="00050575" w:rsidP="00050575">
      <w:pPr>
        <w:pStyle w:val="Titolo2"/>
        <w:rPr>
          <w:rFonts w:ascii="Calibri" w:hAnsi="Calibri" w:cs="Calibri"/>
        </w:rPr>
      </w:pPr>
      <w:r w:rsidRPr="009463EF">
        <w:rPr>
          <w:rFonts w:ascii="Calibri" w:hAnsi="Calibri" w:cs="Calibri"/>
        </w:rPr>
        <w:br w:type="column"/>
      </w:r>
    </w:p>
    <w:p w14:paraId="2B64AB51" w14:textId="77777777" w:rsidR="00050575" w:rsidRPr="009463EF" w:rsidRDefault="00050575" w:rsidP="00050575">
      <w:pPr>
        <w:pStyle w:val="Titolo2"/>
        <w:jc w:val="right"/>
        <w:rPr>
          <w:rFonts w:ascii="Calibri" w:hAnsi="Calibri" w:cs="Calibri"/>
        </w:rPr>
      </w:pPr>
      <w:r w:rsidRPr="009463EF">
        <w:rPr>
          <w:rFonts w:ascii="Calibri" w:hAnsi="Calibri" w:cs="Calibri"/>
        </w:rPr>
        <w:t>Il Dirigente del Settore</w:t>
      </w:r>
    </w:p>
    <w:p w14:paraId="500D026A" w14:textId="77777777" w:rsidR="00050575" w:rsidRPr="009463EF" w:rsidRDefault="00050575" w:rsidP="00050575">
      <w:pPr>
        <w:pStyle w:val="Titolo2"/>
        <w:jc w:val="right"/>
        <w:rPr>
          <w:rFonts w:ascii="Calibri" w:hAnsi="Calibri" w:cs="Calibri"/>
          <w:b/>
          <w:bCs/>
        </w:rPr>
      </w:pPr>
      <w:r w:rsidRPr="009463EF">
        <w:rPr>
          <w:rFonts w:ascii="Calibri" w:hAnsi="Calibri" w:cs="Calibri"/>
        </w:rPr>
        <w:t>Servizi Tecnici Territoriali</w:t>
      </w:r>
    </w:p>
    <w:p w14:paraId="1E227AFF" w14:textId="77777777" w:rsidR="00050575" w:rsidRPr="009463EF" w:rsidRDefault="00050575" w:rsidP="00050575">
      <w:pPr>
        <w:pStyle w:val="Titolo2"/>
        <w:jc w:val="right"/>
        <w:rPr>
          <w:rFonts w:ascii="Calibri" w:hAnsi="Calibri" w:cs="Calibri"/>
          <w:smallCaps/>
        </w:rPr>
      </w:pPr>
      <w:r w:rsidRPr="009463EF">
        <w:rPr>
          <w:rFonts w:ascii="Calibri" w:hAnsi="Calibri" w:cs="Calibri"/>
        </w:rPr>
        <w:t xml:space="preserve">         </w:t>
      </w:r>
      <w:r w:rsidRPr="009463EF">
        <w:rPr>
          <w:rFonts w:ascii="Calibri" w:hAnsi="Calibri" w:cs="Calibri"/>
        </w:rPr>
        <w:tab/>
      </w:r>
      <w:r w:rsidRPr="009463EF">
        <w:rPr>
          <w:rFonts w:ascii="Calibri" w:hAnsi="Calibri" w:cs="Calibri"/>
          <w:smallCaps/>
        </w:rPr>
        <w:t>Dott.ssa Lorella Cella</w:t>
      </w:r>
    </w:p>
    <w:p w14:paraId="2BD53DFD" w14:textId="77777777" w:rsidR="00050575" w:rsidRPr="004776C6" w:rsidRDefault="00050575" w:rsidP="00050575">
      <w:pPr>
        <w:pStyle w:val="Titolo2"/>
        <w:jc w:val="right"/>
        <w:rPr>
          <w:rFonts w:ascii="Calibri" w:hAnsi="Calibri" w:cs="Calibri"/>
          <w:i/>
          <w:iCs/>
          <w:smallCaps/>
          <w:sz w:val="20"/>
        </w:rPr>
      </w:pPr>
      <w:r w:rsidRPr="004776C6">
        <w:rPr>
          <w:rFonts w:ascii="Calibri" w:hAnsi="Calibri" w:cs="Calibri"/>
          <w:sz w:val="22"/>
        </w:rPr>
        <w:t>____________________</w:t>
      </w:r>
    </w:p>
    <w:p w14:paraId="2EB7D2FA" w14:textId="77777777" w:rsidR="00050575" w:rsidRDefault="00050575">
      <w:pPr>
        <w:rPr>
          <w:rFonts w:ascii="Calibri" w:hAnsi="Calibri" w:cs="Calibri"/>
          <w:sz w:val="16"/>
        </w:rPr>
        <w:sectPr w:rsidR="00050575" w:rsidSect="00050575">
          <w:type w:val="continuous"/>
          <w:pgSz w:w="11906" w:h="16838"/>
          <w:pgMar w:top="2380" w:right="1134" w:bottom="1418" w:left="1134" w:header="170" w:footer="0" w:gutter="0"/>
          <w:cols w:num="2" w:space="720"/>
          <w:docGrid w:linePitch="272"/>
        </w:sectPr>
      </w:pPr>
    </w:p>
    <w:p w14:paraId="5D257FE9" w14:textId="77777777" w:rsidR="00050575" w:rsidRDefault="00050575">
      <w:pPr>
        <w:rPr>
          <w:rFonts w:ascii="Calibri" w:hAnsi="Calibri" w:cs="Calibri"/>
          <w:sz w:val="16"/>
        </w:rPr>
      </w:pPr>
    </w:p>
    <w:p w14:paraId="02A8E53D" w14:textId="77777777" w:rsidR="00050575" w:rsidRDefault="00050575">
      <w:pPr>
        <w:rPr>
          <w:rFonts w:ascii="Calibri" w:hAnsi="Calibri" w:cs="Calibri"/>
          <w:sz w:val="16"/>
        </w:rPr>
      </w:pPr>
    </w:p>
    <w:p w14:paraId="246F159A" w14:textId="77777777" w:rsidR="00050575" w:rsidRDefault="00050575">
      <w:pPr>
        <w:rPr>
          <w:rFonts w:ascii="Calibri" w:hAnsi="Calibri" w:cs="Calibri"/>
          <w:sz w:val="16"/>
        </w:rPr>
      </w:pPr>
    </w:p>
    <w:p w14:paraId="549C7084" w14:textId="77777777" w:rsidR="00050575" w:rsidRDefault="00050575">
      <w:pPr>
        <w:rPr>
          <w:rFonts w:ascii="Calibri" w:hAnsi="Calibri" w:cs="Calibri"/>
          <w:sz w:val="16"/>
        </w:rPr>
      </w:pPr>
    </w:p>
    <w:p w14:paraId="109551F2" w14:textId="77777777" w:rsidR="00050575" w:rsidRDefault="00050575">
      <w:pPr>
        <w:rPr>
          <w:rFonts w:ascii="Calibri" w:hAnsi="Calibri" w:cs="Calibri"/>
          <w:sz w:val="16"/>
        </w:rPr>
      </w:pPr>
    </w:p>
    <w:p w14:paraId="4B756A29" w14:textId="77777777" w:rsidR="00050575" w:rsidRDefault="00050575">
      <w:pPr>
        <w:rPr>
          <w:rFonts w:ascii="Calibri" w:hAnsi="Calibri" w:cs="Calibri"/>
          <w:sz w:val="16"/>
        </w:rPr>
      </w:pPr>
    </w:p>
    <w:p w14:paraId="7276780A" w14:textId="77777777" w:rsidR="00050575" w:rsidRDefault="00050575">
      <w:pPr>
        <w:rPr>
          <w:rFonts w:ascii="Calibri" w:hAnsi="Calibri" w:cs="Calibri"/>
          <w:sz w:val="16"/>
        </w:rPr>
      </w:pPr>
    </w:p>
    <w:p w14:paraId="45E80CF8" w14:textId="77777777" w:rsidR="006A6D54" w:rsidRDefault="006A6D54" w:rsidP="00050575">
      <w:pPr>
        <w:jc w:val="center"/>
        <w:rPr>
          <w:rFonts w:ascii="Calibri" w:hAnsi="Calibri" w:cs="Calibri"/>
          <w:b/>
          <w:sz w:val="22"/>
        </w:rPr>
      </w:pPr>
    </w:p>
    <w:p w14:paraId="72467150" w14:textId="77777777" w:rsidR="00050575" w:rsidRDefault="00050575" w:rsidP="00050575">
      <w:pPr>
        <w:jc w:val="center"/>
        <w:rPr>
          <w:rFonts w:ascii="Calibri" w:hAnsi="Calibri" w:cs="Calibri"/>
          <w:b/>
          <w:sz w:val="22"/>
        </w:rPr>
      </w:pPr>
      <w:r w:rsidRPr="00050575">
        <w:rPr>
          <w:rFonts w:ascii="Calibri" w:hAnsi="Calibri" w:cs="Calibri"/>
          <w:b/>
          <w:sz w:val="22"/>
        </w:rPr>
        <w:t>ACCETTAZIONE</w:t>
      </w:r>
    </w:p>
    <w:p w14:paraId="1376077F" w14:textId="77777777" w:rsidR="00050575" w:rsidRPr="003030E3" w:rsidRDefault="00050575" w:rsidP="00050575">
      <w:pPr>
        <w:jc w:val="center"/>
        <w:rPr>
          <w:rFonts w:ascii="Calibri" w:hAnsi="Calibri" w:cs="Calibri"/>
          <w:b/>
          <w:sz w:val="22"/>
        </w:rPr>
      </w:pPr>
    </w:p>
    <w:p w14:paraId="320A4950" w14:textId="77777777" w:rsidR="00E403A4" w:rsidRPr="00DC79AD" w:rsidRDefault="00E403A4" w:rsidP="00E403A4">
      <w:pPr>
        <w:suppressAutoHyphens/>
        <w:jc w:val="both"/>
        <w:rPr>
          <w:rFonts w:ascii="Calibri" w:hAnsi="Calibri" w:cs="Calibri"/>
        </w:rPr>
      </w:pPr>
      <w:r w:rsidRPr="00DC79AD">
        <w:rPr>
          <w:rFonts w:ascii="Calibri" w:hAnsi="Calibri" w:cs="Calibri"/>
        </w:rPr>
        <w:lastRenderedPageBreak/>
        <w:t xml:space="preserve">Il sottoscritto ________________________________________, titolare </w:t>
      </w:r>
      <w:r w:rsidR="00102AA0">
        <w:rPr>
          <w:rFonts w:ascii="Calibri" w:hAnsi="Calibri" w:cs="Calibri"/>
        </w:rPr>
        <w:t>del Permesso di costruire</w:t>
      </w:r>
      <w:r w:rsidRPr="00DC79AD">
        <w:rPr>
          <w:rFonts w:ascii="Calibri" w:hAnsi="Calibri" w:cs="Calibri"/>
        </w:rPr>
        <w:t>, dichiara di accettare integralmente il contenuto del presente provvedimento e di obbligarsi alla osservanza di tutte le condizioni e prescrizioni cui è subordinata.</w:t>
      </w:r>
    </w:p>
    <w:p w14:paraId="4FAB420D" w14:textId="77777777" w:rsidR="00E403A4" w:rsidRPr="00DC79AD" w:rsidRDefault="00E403A4" w:rsidP="00E403A4">
      <w:pPr>
        <w:suppressAutoHyphens/>
        <w:jc w:val="both"/>
        <w:rPr>
          <w:rFonts w:ascii="Calibri" w:hAnsi="Calibri" w:cs="Calibri"/>
        </w:rPr>
      </w:pPr>
      <w:r w:rsidRPr="00DC79AD">
        <w:rPr>
          <w:rFonts w:ascii="Calibri" w:hAnsi="Calibri" w:cs="Calibri"/>
        </w:rPr>
        <w:t xml:space="preserve">                                                                                                                                             Il titolare del permesso</w:t>
      </w:r>
    </w:p>
    <w:p w14:paraId="7811CB34" w14:textId="77777777" w:rsidR="00E403A4" w:rsidRPr="00DC79AD" w:rsidRDefault="00E403A4" w:rsidP="00E403A4">
      <w:pPr>
        <w:suppressAutoHyphens/>
        <w:jc w:val="both"/>
        <w:rPr>
          <w:rFonts w:ascii="Calibri" w:hAnsi="Calibri" w:cs="Calibri"/>
        </w:rPr>
      </w:pPr>
    </w:p>
    <w:p w14:paraId="5DAD8BF7" w14:textId="77777777" w:rsidR="00E403A4" w:rsidRPr="00DC79AD" w:rsidRDefault="00E403A4" w:rsidP="00E403A4">
      <w:pPr>
        <w:suppressAutoHyphens/>
        <w:jc w:val="both"/>
        <w:rPr>
          <w:rFonts w:ascii="Calibri" w:hAnsi="Calibri" w:cs="Calibri"/>
        </w:rPr>
      </w:pPr>
      <w:r w:rsidRPr="00DC79AD">
        <w:rPr>
          <w:rFonts w:ascii="Calibri" w:hAnsi="Calibri" w:cs="Calibri"/>
        </w:rPr>
        <w:t>Lavagna, lì _______________________________                                                __________________________________</w:t>
      </w:r>
    </w:p>
    <w:p w14:paraId="65DF6928" w14:textId="77777777" w:rsidR="00E403A4" w:rsidRPr="00DC79AD" w:rsidRDefault="00E403A4" w:rsidP="00E403A4">
      <w:pPr>
        <w:suppressAutoHyphens/>
        <w:jc w:val="both"/>
        <w:rPr>
          <w:rFonts w:ascii="Calibri" w:hAnsi="Calibri" w:cs="Calibri"/>
        </w:rPr>
      </w:pPr>
    </w:p>
    <w:p w14:paraId="46D208FC" w14:textId="77777777" w:rsidR="00E403A4" w:rsidRPr="00DC79AD" w:rsidRDefault="00E403A4" w:rsidP="00E403A4">
      <w:pPr>
        <w:suppressAutoHyphens/>
        <w:jc w:val="both"/>
        <w:rPr>
          <w:rFonts w:ascii="Calibri" w:hAnsi="Calibri" w:cs="Calibri"/>
        </w:rPr>
      </w:pPr>
    </w:p>
    <w:p w14:paraId="02AF8324" w14:textId="77777777" w:rsidR="00E403A4" w:rsidRPr="00DC79AD" w:rsidRDefault="00E403A4" w:rsidP="00E403A4">
      <w:pPr>
        <w:suppressAutoHyphens/>
        <w:jc w:val="both"/>
        <w:rPr>
          <w:rFonts w:ascii="Calibri" w:hAnsi="Calibri" w:cs="Calibri"/>
        </w:rPr>
      </w:pPr>
      <w:r w:rsidRPr="00DC79AD">
        <w:rPr>
          <w:rFonts w:ascii="Calibri" w:hAnsi="Calibri" w:cs="Calibri"/>
        </w:rPr>
        <w:t>Il sottoscritto____________________________ in qualità di __________________ dichiara di essere autorizzato al ri</w:t>
      </w:r>
      <w:r>
        <w:rPr>
          <w:rFonts w:ascii="Calibri" w:hAnsi="Calibri" w:cs="Calibri"/>
        </w:rPr>
        <w:t xml:space="preserve">tiro </w:t>
      </w:r>
      <w:r w:rsidR="00102AA0">
        <w:rPr>
          <w:rFonts w:ascii="Calibri" w:hAnsi="Calibri" w:cs="Calibri"/>
        </w:rPr>
        <w:t>del Permesso di costruire</w:t>
      </w:r>
      <w:r>
        <w:rPr>
          <w:rFonts w:ascii="Calibri" w:hAnsi="Calibri" w:cs="Calibri"/>
        </w:rPr>
        <w:t>.</w:t>
      </w:r>
    </w:p>
    <w:p w14:paraId="2246BC85" w14:textId="77777777" w:rsidR="00E403A4" w:rsidRPr="00DC79AD" w:rsidRDefault="00E403A4" w:rsidP="00E403A4">
      <w:pPr>
        <w:suppressAutoHyphens/>
        <w:jc w:val="both"/>
        <w:rPr>
          <w:rFonts w:ascii="Calibri" w:hAnsi="Calibri" w:cs="Calibri"/>
        </w:rPr>
      </w:pPr>
    </w:p>
    <w:p w14:paraId="0EBAF5E4" w14:textId="77777777" w:rsidR="00E403A4" w:rsidRPr="00DC79AD" w:rsidRDefault="00E403A4" w:rsidP="00E403A4">
      <w:pPr>
        <w:suppressAutoHyphens/>
        <w:jc w:val="both"/>
        <w:rPr>
          <w:rFonts w:ascii="Calibri" w:hAnsi="Calibri" w:cs="Calibri"/>
        </w:rPr>
      </w:pPr>
      <w:r w:rsidRPr="00DC79AD">
        <w:rPr>
          <w:rFonts w:ascii="Calibri" w:hAnsi="Calibri" w:cs="Calibri"/>
        </w:rPr>
        <w:t>Lavagna, lì _______________________________                                                __________________________________</w:t>
      </w:r>
    </w:p>
    <w:p w14:paraId="3577DF74" w14:textId="77777777" w:rsidR="00E403A4" w:rsidRPr="00DC79AD" w:rsidRDefault="00E403A4" w:rsidP="00E403A4">
      <w:pPr>
        <w:suppressAutoHyphens/>
        <w:jc w:val="both"/>
        <w:rPr>
          <w:rFonts w:ascii="Calibri" w:hAnsi="Calibri" w:cs="Calibri"/>
        </w:rPr>
      </w:pPr>
    </w:p>
    <w:p w14:paraId="52C444C0" w14:textId="77777777" w:rsidR="00E403A4" w:rsidRPr="00FD6FDF" w:rsidRDefault="00E403A4" w:rsidP="00E403A4">
      <w:pPr>
        <w:suppressAutoHyphens/>
        <w:rPr>
          <w:rFonts w:ascii="Calibri" w:hAnsi="Calibri" w:cs="Calibri"/>
        </w:rPr>
      </w:pPr>
      <w:r w:rsidRPr="00DC79AD">
        <w:rPr>
          <w:rFonts w:ascii="Calibri" w:hAnsi="Calibri" w:cs="Calibri"/>
        </w:rPr>
        <w:t>Estremi del documento di riconoscimento: _______________________________________________________________________</w:t>
      </w:r>
    </w:p>
    <w:p w14:paraId="4E8E4AE6" w14:textId="77777777" w:rsidR="00F652D5" w:rsidRPr="00FD6FDF" w:rsidRDefault="00F652D5">
      <w:pPr>
        <w:rPr>
          <w:rFonts w:ascii="Calibri" w:hAnsi="Calibri" w:cs="Calibri"/>
        </w:rPr>
      </w:pPr>
    </w:p>
    <w:sectPr w:rsidR="00F652D5" w:rsidRPr="00FD6FDF" w:rsidSect="005F413B">
      <w:type w:val="continuous"/>
      <w:pgSz w:w="11906" w:h="16838"/>
      <w:pgMar w:top="2380" w:right="1134" w:bottom="1418" w:left="1134" w:header="17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28A229" w14:textId="77777777" w:rsidR="00DA6DBB" w:rsidRDefault="00DA6DBB">
      <w:r>
        <w:separator/>
      </w:r>
    </w:p>
  </w:endnote>
  <w:endnote w:type="continuationSeparator" w:id="0">
    <w:p w14:paraId="4DA6B41A" w14:textId="77777777" w:rsidR="00DA6DBB" w:rsidRDefault="00DA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2BA35" w14:textId="77777777" w:rsidR="00293E9D" w:rsidRDefault="00293E9D" w:rsidP="00681EA9">
    <w:pPr>
      <w:pStyle w:val="Pidipagina"/>
      <w:rPr>
        <w:rFonts w:ascii="Tahoma" w:hAnsi="Tahoma" w:cs="Tahoma"/>
      </w:rPr>
    </w:pPr>
    <w:r>
      <w:rPr>
        <w:rFonts w:ascii="Tahoma" w:hAnsi="Tahoma" w:cs="Tahoma"/>
      </w:rPr>
      <w:t>____________________</w:t>
    </w:r>
    <w:r w:rsidR="004764BB">
      <w:rPr>
        <w:rFonts w:ascii="Tahoma" w:hAnsi="Tahoma" w:cs="Tahoma"/>
      </w:rPr>
      <w:t>______________________________</w:t>
    </w:r>
    <w:r>
      <w:rPr>
        <w:rFonts w:ascii="Tahoma" w:hAnsi="Tahoma" w:cs="Tahoma"/>
      </w:rPr>
      <w:t xml:space="preserve">_____________________________________ </w:t>
    </w:r>
    <w:r w:rsidRPr="00255403">
      <w:rPr>
        <w:rFonts w:ascii="Calibri" w:hAnsi="Calibri" w:cs="Tahoma"/>
      </w:rPr>
      <w:fldChar w:fldCharType="begin"/>
    </w:r>
    <w:r w:rsidRPr="00255403">
      <w:rPr>
        <w:rFonts w:ascii="Calibri" w:hAnsi="Calibri" w:cs="Tahoma"/>
      </w:rPr>
      <w:instrText>PAGE   \* MERGEFORMAT</w:instrText>
    </w:r>
    <w:r w:rsidRPr="00255403">
      <w:rPr>
        <w:rFonts w:ascii="Calibri" w:hAnsi="Calibri" w:cs="Tahoma"/>
      </w:rPr>
      <w:fldChar w:fldCharType="separate"/>
    </w:r>
    <w:r w:rsidR="00381983">
      <w:rPr>
        <w:rFonts w:ascii="Calibri" w:hAnsi="Calibri" w:cs="Tahoma"/>
        <w:noProof/>
      </w:rPr>
      <w:t>1</w:t>
    </w:r>
    <w:r w:rsidRPr="00255403">
      <w:rPr>
        <w:rFonts w:ascii="Calibri" w:hAnsi="Calibri" w:cs="Tahoma"/>
      </w:rPr>
      <w:fldChar w:fldCharType="end"/>
    </w:r>
  </w:p>
  <w:tbl>
    <w:tblPr>
      <w:tblW w:w="0" w:type="auto"/>
      <w:tblCellMar>
        <w:left w:w="70" w:type="dxa"/>
        <w:right w:w="70" w:type="dxa"/>
      </w:tblCellMar>
      <w:tblLook w:val="04A0" w:firstRow="1" w:lastRow="0" w:firstColumn="1" w:lastColumn="0" w:noHBand="0" w:noVBand="1"/>
    </w:tblPr>
    <w:tblGrid>
      <w:gridCol w:w="3490"/>
      <w:gridCol w:w="6288"/>
    </w:tblGrid>
    <w:tr w:rsidR="00293E9D" w14:paraId="492823EB" w14:textId="77777777" w:rsidTr="00DD23CC">
      <w:tc>
        <w:tcPr>
          <w:tcW w:w="3490" w:type="dxa"/>
          <w:vAlign w:val="center"/>
          <w:hideMark/>
        </w:tcPr>
        <w:p w14:paraId="483E64BC" w14:textId="77777777" w:rsidR="00293E9D" w:rsidRDefault="00293E9D" w:rsidP="00DD23CC">
          <w:pPr>
            <w:pStyle w:val="Pidipagina"/>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1CAB6647" w14:textId="77777777" w:rsidR="00293E9D" w:rsidRDefault="00293E9D" w:rsidP="00DD23CC">
          <w:pPr>
            <w:pStyle w:val="Pidipagina"/>
            <w:rPr>
              <w:rFonts w:ascii="Tahoma" w:hAnsi="Tahoma" w:cs="Tahoma"/>
              <w:sz w:val="16"/>
            </w:rPr>
          </w:pPr>
          <w:r>
            <w:rPr>
              <w:rFonts w:ascii="Tahoma" w:hAnsi="Tahoma" w:cs="Tahoma"/>
              <w:sz w:val="16"/>
            </w:rPr>
            <w:t>Centralino: 0185 3671 – 0185 395087 (fax)</w:t>
          </w:r>
        </w:p>
        <w:p w14:paraId="767F6D6F" w14:textId="77777777" w:rsidR="00293E9D" w:rsidRDefault="00293E9D" w:rsidP="00DD23CC">
          <w:pPr>
            <w:pStyle w:val="Pidipagina"/>
            <w:rPr>
              <w:rFonts w:ascii="Tahoma" w:hAnsi="Tahoma" w:cs="Tahoma"/>
              <w:sz w:val="16"/>
            </w:rPr>
          </w:pPr>
          <w:r>
            <w:rPr>
              <w:rFonts w:ascii="Tahoma" w:hAnsi="Tahoma" w:cs="Tahoma"/>
              <w:sz w:val="16"/>
            </w:rPr>
            <w:t>postacertificata@pec.comune.lavagna.ge.it</w:t>
          </w:r>
        </w:p>
        <w:p w14:paraId="11962BA5" w14:textId="77777777" w:rsidR="00293E9D" w:rsidRDefault="00293E9D" w:rsidP="00DD23CC">
          <w:pPr>
            <w:jc w:val="both"/>
            <w:rPr>
              <w:sz w:val="22"/>
              <w:szCs w:val="22"/>
            </w:rPr>
          </w:pPr>
          <w:r>
            <w:rPr>
              <w:rFonts w:ascii="Tahoma" w:hAnsi="Tahoma" w:cs="Tahoma"/>
              <w:sz w:val="16"/>
            </w:rPr>
            <w:t>c.f. 00601910102 – p. IVA 00170300990</w:t>
          </w:r>
        </w:p>
      </w:tc>
      <w:tc>
        <w:tcPr>
          <w:tcW w:w="6288" w:type="dxa"/>
          <w:hideMark/>
        </w:tcPr>
        <w:p w14:paraId="49151735" w14:textId="77777777" w:rsidR="00293E9D" w:rsidRDefault="00293E9D" w:rsidP="00DD23CC">
          <w:pPr>
            <w:pStyle w:val="Pidipagina"/>
            <w:jc w:val="right"/>
            <w:rPr>
              <w:rFonts w:ascii="Tahoma" w:hAnsi="Tahoma" w:cs="Tahoma"/>
              <w:sz w:val="18"/>
            </w:rPr>
          </w:pPr>
          <w:r>
            <w:rPr>
              <w:rFonts w:ascii="Tahoma" w:hAnsi="Tahoma" w:cs="Tahoma"/>
              <w:sz w:val="18"/>
            </w:rPr>
            <w:t xml:space="preserve"> </w:t>
          </w:r>
          <w:r w:rsidR="007D3572">
            <w:rPr>
              <w:rFonts w:ascii="Tahoma" w:hAnsi="Tahoma" w:cs="Tahoma"/>
              <w:noProof/>
              <w:sz w:val="18"/>
            </w:rPr>
            <w:pict w14:anchorId="3ED44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i1026" type="#_x0000_t75" alt="bandiera_verde" style="width:51pt;height:36pt;visibility:visible">
                <v:imagedata r:id="rId1" o:title="bandiera_verde"/>
              </v:shape>
            </w:pict>
          </w:r>
          <w:r>
            <w:rPr>
              <w:rFonts w:ascii="Tahoma" w:hAnsi="Tahoma" w:cs="Tahoma"/>
              <w:sz w:val="18"/>
            </w:rPr>
            <w:t xml:space="preserve">         </w:t>
          </w:r>
          <w:r w:rsidR="00000000">
            <w:rPr>
              <w:rFonts w:ascii="Tahoma" w:hAnsi="Tahoma" w:cs="Tahoma"/>
              <w:noProof/>
              <w:sz w:val="18"/>
            </w:rPr>
            <w:pict w14:anchorId="70F602B8">
              <v:shape id="Immagine 7" o:spid="_x0000_i1027" type="#_x0000_t75" alt="iso14001" style="width:111.75pt;height:37.5pt;visibility:visible">
                <v:imagedata r:id="rId2" o:title="iso14001"/>
              </v:shape>
            </w:pict>
          </w:r>
          <w:r>
            <w:rPr>
              <w:rFonts w:ascii="Tahoma" w:hAnsi="Tahoma" w:cs="Tahoma"/>
              <w:sz w:val="18"/>
            </w:rPr>
            <w:t xml:space="preserve">          </w:t>
          </w:r>
          <w:r w:rsidR="007D3572">
            <w:rPr>
              <w:rFonts w:ascii="Tahoma" w:hAnsi="Tahoma" w:cs="Tahoma"/>
              <w:noProof/>
              <w:sz w:val="18"/>
            </w:rPr>
            <w:pict w14:anchorId="28D34B2D">
              <v:shape id="Immagine 1" o:spid="_x0000_i1028" type="#_x0000_t75" alt="Logo Bandiera Blu" style="width:50.25pt;height:36.75pt;visibility:visible">
                <v:imagedata r:id="rId3" o:title="Logo Bandiera Blu"/>
              </v:shape>
            </w:pict>
          </w:r>
          <w:r>
            <w:rPr>
              <w:rFonts w:ascii="Tahoma" w:hAnsi="Tahoma" w:cs="Tahoma"/>
              <w:sz w:val="18"/>
            </w:rPr>
            <w:t xml:space="preserve"> </w:t>
          </w:r>
        </w:p>
      </w:tc>
    </w:tr>
  </w:tbl>
  <w:p w14:paraId="23F6DC25" w14:textId="77777777" w:rsidR="00293E9D" w:rsidRDefault="00293E9D" w:rsidP="00255403">
    <w:pPr>
      <w:pStyle w:val="Pidipagina"/>
      <w:jc w:val="center"/>
    </w:pPr>
  </w:p>
  <w:p w14:paraId="50682EE3" w14:textId="77777777" w:rsidR="00293E9D" w:rsidRPr="00255403" w:rsidRDefault="00293E9D" w:rsidP="00255403">
    <w:pPr>
      <w:pStyle w:val="Pidipagina"/>
      <w:jc w:val="center"/>
      <w:rPr>
        <w:sz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AA97" w14:textId="77777777" w:rsidR="00293E9D" w:rsidRDefault="00102AA0" w:rsidP="00255403">
    <w:pPr>
      <w:pStyle w:val="Pidipagina"/>
      <w:rPr>
        <w:rFonts w:ascii="Tahoma" w:hAnsi="Tahoma" w:cs="Tahoma"/>
      </w:rPr>
    </w:pPr>
    <w:r>
      <w:rPr>
        <w:rFonts w:ascii="Tahoma" w:hAnsi="Tahoma" w:cs="Tahoma"/>
      </w:rPr>
      <w:t>____________</w:t>
    </w:r>
    <w:r w:rsidR="00293E9D">
      <w:rPr>
        <w:rFonts w:ascii="Tahoma" w:hAnsi="Tahoma" w:cs="Tahoma"/>
      </w:rPr>
      <w:t xml:space="preserve">___________________________________________________________________________ </w:t>
    </w:r>
    <w:r w:rsidR="00293E9D" w:rsidRPr="00255403">
      <w:rPr>
        <w:rFonts w:ascii="Calibri" w:hAnsi="Calibri" w:cs="Tahoma"/>
      </w:rPr>
      <w:fldChar w:fldCharType="begin"/>
    </w:r>
    <w:r w:rsidR="00293E9D" w:rsidRPr="00255403">
      <w:rPr>
        <w:rFonts w:ascii="Calibri" w:hAnsi="Calibri" w:cs="Tahoma"/>
      </w:rPr>
      <w:instrText>PAGE   \* MERGEFORMAT</w:instrText>
    </w:r>
    <w:r w:rsidR="00293E9D" w:rsidRPr="00255403">
      <w:rPr>
        <w:rFonts w:ascii="Calibri" w:hAnsi="Calibri" w:cs="Tahoma"/>
      </w:rPr>
      <w:fldChar w:fldCharType="separate"/>
    </w:r>
    <w:r w:rsidR="00807AE2">
      <w:rPr>
        <w:rFonts w:ascii="Calibri" w:hAnsi="Calibri" w:cs="Tahoma"/>
        <w:noProof/>
      </w:rPr>
      <w:t>8</w:t>
    </w:r>
    <w:r w:rsidR="00293E9D" w:rsidRPr="00255403">
      <w:rPr>
        <w:rFonts w:ascii="Calibri" w:hAnsi="Calibri" w:cs="Tahoma"/>
      </w:rPr>
      <w:fldChar w:fldCharType="end"/>
    </w:r>
  </w:p>
  <w:tbl>
    <w:tblPr>
      <w:tblW w:w="0" w:type="auto"/>
      <w:tblCellMar>
        <w:left w:w="70" w:type="dxa"/>
        <w:right w:w="70" w:type="dxa"/>
      </w:tblCellMar>
      <w:tblLook w:val="04A0" w:firstRow="1" w:lastRow="0" w:firstColumn="1" w:lastColumn="0" w:noHBand="0" w:noVBand="1"/>
    </w:tblPr>
    <w:tblGrid>
      <w:gridCol w:w="3490"/>
      <w:gridCol w:w="6288"/>
    </w:tblGrid>
    <w:tr w:rsidR="00293E9D" w14:paraId="4FB29D80" w14:textId="77777777" w:rsidTr="00D55CB6">
      <w:tc>
        <w:tcPr>
          <w:tcW w:w="3490" w:type="dxa"/>
          <w:vAlign w:val="center"/>
          <w:hideMark/>
        </w:tcPr>
        <w:p w14:paraId="5C3B44EF" w14:textId="77777777" w:rsidR="00293E9D" w:rsidRDefault="00293E9D" w:rsidP="00D55CB6">
          <w:pPr>
            <w:pStyle w:val="Pidipagina"/>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68D07C1C" w14:textId="77777777" w:rsidR="00293E9D" w:rsidRDefault="00293E9D" w:rsidP="00D55CB6">
          <w:pPr>
            <w:pStyle w:val="Pidipagina"/>
            <w:rPr>
              <w:rFonts w:ascii="Tahoma" w:hAnsi="Tahoma" w:cs="Tahoma"/>
              <w:sz w:val="16"/>
            </w:rPr>
          </w:pPr>
          <w:r>
            <w:rPr>
              <w:rFonts w:ascii="Tahoma" w:hAnsi="Tahoma" w:cs="Tahoma"/>
              <w:sz w:val="16"/>
            </w:rPr>
            <w:t>Centralino: 0185 3671 – 0185 395087 (fax)</w:t>
          </w:r>
        </w:p>
        <w:p w14:paraId="21361E9B" w14:textId="77777777" w:rsidR="00293E9D" w:rsidRDefault="00293E9D" w:rsidP="00D55CB6">
          <w:pPr>
            <w:pStyle w:val="Pidipagina"/>
            <w:rPr>
              <w:rFonts w:ascii="Tahoma" w:hAnsi="Tahoma" w:cs="Tahoma"/>
              <w:sz w:val="16"/>
            </w:rPr>
          </w:pPr>
          <w:r>
            <w:rPr>
              <w:rFonts w:ascii="Tahoma" w:hAnsi="Tahoma" w:cs="Tahoma"/>
              <w:sz w:val="16"/>
            </w:rPr>
            <w:t>postacertificata@pec.comune.lavagna.ge.it</w:t>
          </w:r>
        </w:p>
        <w:p w14:paraId="3440F162" w14:textId="77777777" w:rsidR="00293E9D" w:rsidRDefault="00293E9D" w:rsidP="00D55CB6">
          <w:pPr>
            <w:jc w:val="both"/>
            <w:rPr>
              <w:sz w:val="22"/>
              <w:szCs w:val="22"/>
            </w:rPr>
          </w:pPr>
          <w:r>
            <w:rPr>
              <w:rFonts w:ascii="Tahoma" w:hAnsi="Tahoma" w:cs="Tahoma"/>
              <w:sz w:val="16"/>
            </w:rPr>
            <w:t>c.f. 00601910102 – p. IVA 00170300990</w:t>
          </w:r>
        </w:p>
      </w:tc>
      <w:tc>
        <w:tcPr>
          <w:tcW w:w="6288" w:type="dxa"/>
          <w:hideMark/>
        </w:tcPr>
        <w:p w14:paraId="3A79049C" w14:textId="77777777" w:rsidR="00293E9D" w:rsidRDefault="00293E9D" w:rsidP="00D55CB6">
          <w:pPr>
            <w:pStyle w:val="Pidipagina"/>
            <w:jc w:val="right"/>
            <w:rPr>
              <w:rFonts w:ascii="Tahoma" w:hAnsi="Tahoma" w:cs="Tahoma"/>
              <w:sz w:val="18"/>
            </w:rPr>
          </w:pPr>
          <w:r>
            <w:rPr>
              <w:rFonts w:ascii="Tahoma" w:hAnsi="Tahoma" w:cs="Tahoma"/>
              <w:sz w:val="18"/>
            </w:rPr>
            <w:t xml:space="preserve"> </w:t>
          </w:r>
          <w:r w:rsidR="007D3572">
            <w:rPr>
              <w:rFonts w:ascii="Tahoma" w:hAnsi="Tahoma" w:cs="Tahoma"/>
              <w:noProof/>
              <w:sz w:val="18"/>
            </w:rPr>
            <w:pict w14:anchorId="4CF7B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bandiera_verde" style="width:51pt;height:36pt;visibility:visible">
                <v:imagedata r:id="rId1" o:title="bandiera_verde"/>
              </v:shape>
            </w:pict>
          </w:r>
          <w:r>
            <w:rPr>
              <w:rFonts w:ascii="Tahoma" w:hAnsi="Tahoma" w:cs="Tahoma"/>
              <w:sz w:val="18"/>
            </w:rPr>
            <w:t xml:space="preserve">         </w:t>
          </w:r>
          <w:r w:rsidR="00000000">
            <w:rPr>
              <w:rFonts w:ascii="Tahoma" w:hAnsi="Tahoma" w:cs="Tahoma"/>
              <w:noProof/>
              <w:sz w:val="18"/>
            </w:rPr>
            <w:pict w14:anchorId="56B74FC5">
              <v:shape id="_x0000_i1030" type="#_x0000_t75" alt="iso14001" style="width:111.75pt;height:37.5pt;visibility:visible">
                <v:imagedata r:id="rId2" o:title="iso14001"/>
              </v:shape>
            </w:pict>
          </w:r>
          <w:r>
            <w:rPr>
              <w:rFonts w:ascii="Tahoma" w:hAnsi="Tahoma" w:cs="Tahoma"/>
              <w:sz w:val="18"/>
            </w:rPr>
            <w:t xml:space="preserve">          </w:t>
          </w:r>
          <w:r w:rsidR="007D3572">
            <w:rPr>
              <w:rFonts w:ascii="Tahoma" w:hAnsi="Tahoma" w:cs="Tahoma"/>
              <w:noProof/>
              <w:sz w:val="18"/>
            </w:rPr>
            <w:pict w14:anchorId="517C1B8C">
              <v:shape id="_x0000_i1031" type="#_x0000_t75" alt="Logo Bandiera Blu" style="width:50.25pt;height:36.75pt;visibility:visible">
                <v:imagedata r:id="rId3" o:title="Logo Bandiera Blu"/>
              </v:shape>
            </w:pict>
          </w:r>
          <w:r>
            <w:rPr>
              <w:rFonts w:ascii="Tahoma" w:hAnsi="Tahoma" w:cs="Tahoma"/>
              <w:sz w:val="18"/>
            </w:rPr>
            <w:t xml:space="preserve"> </w:t>
          </w:r>
        </w:p>
      </w:tc>
    </w:tr>
  </w:tbl>
  <w:p w14:paraId="1251269F" w14:textId="77777777" w:rsidR="00293E9D" w:rsidRDefault="00293E9D">
    <w:pPr>
      <w:pStyle w:val="Pidipagina"/>
      <w:jc w:val="center"/>
    </w:pPr>
  </w:p>
  <w:p w14:paraId="4E43638C" w14:textId="77777777" w:rsidR="00293E9D" w:rsidRPr="00255403" w:rsidRDefault="00293E9D">
    <w:pPr>
      <w:pStyle w:val="Pidipagina"/>
      <w:jc w:val="center"/>
      <w:rPr>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A60B1" w14:textId="77777777" w:rsidR="00DA6DBB" w:rsidRDefault="00DA6DBB">
      <w:r>
        <w:separator/>
      </w:r>
    </w:p>
  </w:footnote>
  <w:footnote w:type="continuationSeparator" w:id="0">
    <w:p w14:paraId="6C48508B" w14:textId="77777777" w:rsidR="00DA6DBB" w:rsidRDefault="00DA6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FCE3" w14:textId="77777777" w:rsidR="00293E9D" w:rsidRDefault="007D3572" w:rsidP="00121104">
    <w:pPr>
      <w:pStyle w:val="Intestazione"/>
      <w:tabs>
        <w:tab w:val="clear" w:pos="4819"/>
      </w:tabs>
      <w:jc w:val="center"/>
    </w:pPr>
    <w:r>
      <w:pict w14:anchorId="350C9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53.25pt">
          <v:imagedata r:id="rId1" o:title="stemma-RGB"/>
        </v:shape>
      </w:pict>
    </w:r>
  </w:p>
  <w:p w14:paraId="545981C1" w14:textId="77777777" w:rsidR="00293E9D" w:rsidRDefault="00293E9D" w:rsidP="00121104">
    <w:pPr>
      <w:pStyle w:val="Intestazione"/>
      <w:jc w:val="center"/>
      <w:rPr>
        <w:rFonts w:ascii="Tahoma" w:hAnsi="Tahoma" w:cs="Tahoma"/>
        <w:b/>
        <w:bCs/>
        <w:sz w:val="22"/>
      </w:rPr>
    </w:pPr>
    <w:r>
      <w:rPr>
        <w:rFonts w:ascii="Tahoma" w:hAnsi="Tahoma" w:cs="Tahoma"/>
        <w:b/>
        <w:bCs/>
        <w:sz w:val="22"/>
      </w:rPr>
      <w:t>Comune di Lavagna</w:t>
    </w:r>
  </w:p>
  <w:p w14:paraId="08D3BB88" w14:textId="77777777" w:rsidR="00293E9D" w:rsidRDefault="00293E9D" w:rsidP="00121104">
    <w:pPr>
      <w:pStyle w:val="Intestazione"/>
      <w:jc w:val="center"/>
      <w:rPr>
        <w:rFonts w:ascii="Tahoma" w:hAnsi="Tahoma" w:cs="Tahoma"/>
        <w:i/>
        <w:iCs/>
        <w:sz w:val="18"/>
      </w:rPr>
    </w:pPr>
    <w:r>
      <w:rPr>
        <w:rFonts w:ascii="Tahoma" w:hAnsi="Tahoma" w:cs="Tahoma"/>
        <w:i/>
        <w:iCs/>
        <w:sz w:val="18"/>
      </w:rPr>
      <w:t>Città Metropolitana di Genova</w:t>
    </w:r>
  </w:p>
  <w:p w14:paraId="3DCE11E5" w14:textId="77777777" w:rsidR="00293E9D" w:rsidRDefault="00293E9D" w:rsidP="00121104">
    <w:pPr>
      <w:pStyle w:val="Intestazione"/>
      <w:jc w:val="center"/>
      <w:rPr>
        <w:rFonts w:ascii="Tahoma" w:hAnsi="Tahoma" w:cs="Tahoma"/>
        <w:b/>
        <w:bCs/>
        <w:i/>
        <w:iCs/>
        <w:sz w:val="18"/>
      </w:rPr>
    </w:pPr>
    <w:r>
      <w:rPr>
        <w:rFonts w:ascii="Tahoma" w:hAnsi="Tahoma" w:cs="Tahoma"/>
        <w:b/>
        <w:bCs/>
        <w:i/>
        <w:iCs/>
        <w:sz w:val="18"/>
      </w:rPr>
      <w:t>Settore Servizi Tecnici Territoriali</w:t>
    </w:r>
  </w:p>
  <w:p w14:paraId="25914E97" w14:textId="77777777" w:rsidR="00293E9D" w:rsidRDefault="00293E9D" w:rsidP="00121104">
    <w:pPr>
      <w:pStyle w:val="Intestazione"/>
      <w:jc w:val="center"/>
      <w:rPr>
        <w:rFonts w:ascii="Tahoma" w:hAnsi="Tahoma" w:cs="Tahoma"/>
      </w:rPr>
    </w:pPr>
    <w:r>
      <w:rPr>
        <w:rFonts w:ascii="Tahoma" w:hAnsi="Tahoma" w:cs="Tahoma"/>
      </w:rPr>
      <w:t>Edilizia Privata</w:t>
    </w:r>
  </w:p>
  <w:p w14:paraId="5280CCDF" w14:textId="77777777" w:rsidR="00293E9D" w:rsidRDefault="00293E9D">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02E5BDA"/>
    <w:lvl w:ilvl="0">
      <w:numFmt w:val="decimal"/>
      <w:lvlText w:val="*"/>
      <w:lvlJc w:val="left"/>
    </w:lvl>
  </w:abstractNum>
  <w:abstractNum w:abstractNumId="1" w15:restartNumberingAfterBreak="0">
    <w:nsid w:val="00253E9D"/>
    <w:multiLevelType w:val="hybridMultilevel"/>
    <w:tmpl w:val="FB72F0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94C3687"/>
    <w:multiLevelType w:val="hybridMultilevel"/>
    <w:tmpl w:val="0F02395C"/>
    <w:lvl w:ilvl="0" w:tplc="F684DAE6">
      <w:start w:val="1"/>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FE6055C"/>
    <w:multiLevelType w:val="hybridMultilevel"/>
    <w:tmpl w:val="4B5A0C5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1893CA0"/>
    <w:multiLevelType w:val="hybridMultilevel"/>
    <w:tmpl w:val="1632D7A4"/>
    <w:lvl w:ilvl="0" w:tplc="CEC0391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CED1CC4"/>
    <w:multiLevelType w:val="hybridMultilevel"/>
    <w:tmpl w:val="4D2885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F71C6C"/>
    <w:multiLevelType w:val="hybridMultilevel"/>
    <w:tmpl w:val="A1DC02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B9C6736"/>
    <w:multiLevelType w:val="hybridMultilevel"/>
    <w:tmpl w:val="B7B8C6A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E4C0183"/>
    <w:multiLevelType w:val="hybridMultilevel"/>
    <w:tmpl w:val="8F0AE478"/>
    <w:lvl w:ilvl="0" w:tplc="F684DAE6">
      <w:start w:val="1"/>
      <w:numFmt w:val="bullet"/>
      <w:lvlText w:val="-"/>
      <w:lvlJc w:val="left"/>
      <w:pPr>
        <w:ind w:left="360" w:hanging="360"/>
      </w:pPr>
      <w:rPr>
        <w:rFonts w:ascii="Calibri" w:eastAsia="Times New Roman" w:hAnsi="Calibri" w:cs="Calibri" w:hint="default"/>
      </w:rPr>
    </w:lvl>
    <w:lvl w:ilvl="1" w:tplc="CEC03916">
      <w:start w:val="1"/>
      <w:numFmt w:val="bullet"/>
      <w:lvlText w:val="­"/>
      <w:lvlJc w:val="left"/>
      <w:pPr>
        <w:ind w:left="1080" w:hanging="360"/>
      </w:pPr>
      <w:rPr>
        <w:rFonts w:ascii="Calibri" w:hAnsi="Calibri"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7813483"/>
    <w:multiLevelType w:val="hybridMultilevel"/>
    <w:tmpl w:val="B02AAE4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CAA3E45"/>
    <w:multiLevelType w:val="hybridMultilevel"/>
    <w:tmpl w:val="0C5EC898"/>
    <w:lvl w:ilvl="0" w:tplc="0410000F">
      <w:start w:val="1"/>
      <w:numFmt w:val="decimal"/>
      <w:lvlText w:val="%1."/>
      <w:lvlJc w:val="left"/>
      <w:pPr>
        <w:ind w:left="720" w:hanging="360"/>
      </w:pPr>
      <w:rPr>
        <w:rFonts w:hint="default"/>
      </w:rPr>
    </w:lvl>
    <w:lvl w:ilvl="1" w:tplc="F8D0C588">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8834896"/>
    <w:multiLevelType w:val="hybridMultilevel"/>
    <w:tmpl w:val="2D0803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57F6187"/>
    <w:multiLevelType w:val="hybridMultilevel"/>
    <w:tmpl w:val="D8886D18"/>
    <w:lvl w:ilvl="0" w:tplc="0410000F">
      <w:start w:val="1"/>
      <w:numFmt w:val="decimal"/>
      <w:lvlText w:val="%1."/>
      <w:lvlJc w:val="left"/>
      <w:pPr>
        <w:ind w:left="720" w:hanging="360"/>
      </w:pPr>
      <w:rPr>
        <w:rFonts w:hint="default"/>
      </w:rPr>
    </w:lvl>
    <w:lvl w:ilvl="1" w:tplc="416400AA">
      <w:start w:val="1"/>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E595DF4"/>
    <w:multiLevelType w:val="hybridMultilevel"/>
    <w:tmpl w:val="2F3C988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9629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785927380">
    <w:abstractNumId w:val="13"/>
  </w:num>
  <w:num w:numId="3" w16cid:durableId="1948779868">
    <w:abstractNumId w:val="7"/>
  </w:num>
  <w:num w:numId="4" w16cid:durableId="1382943996">
    <w:abstractNumId w:val="10"/>
  </w:num>
  <w:num w:numId="5" w16cid:durableId="1196230773">
    <w:abstractNumId w:val="6"/>
  </w:num>
  <w:num w:numId="6" w16cid:durableId="725880728">
    <w:abstractNumId w:val="1"/>
  </w:num>
  <w:num w:numId="7" w16cid:durableId="1639988490">
    <w:abstractNumId w:val="5"/>
  </w:num>
  <w:num w:numId="8" w16cid:durableId="2037927949">
    <w:abstractNumId w:val="12"/>
  </w:num>
  <w:num w:numId="9" w16cid:durableId="1017999217">
    <w:abstractNumId w:val="8"/>
  </w:num>
  <w:num w:numId="10" w16cid:durableId="73938716">
    <w:abstractNumId w:val="2"/>
  </w:num>
  <w:num w:numId="11" w16cid:durableId="1582326284">
    <w:abstractNumId w:val="4"/>
  </w:num>
  <w:num w:numId="12" w16cid:durableId="903757880">
    <w:abstractNumId w:val="11"/>
  </w:num>
  <w:num w:numId="13" w16cid:durableId="1982886174">
    <w:abstractNumId w:val="9"/>
  </w:num>
  <w:num w:numId="14" w16cid:durableId="1473210631">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NotTrackMoves/>
  <w:defaultTabStop w:val="709"/>
  <w:autoHyphenation/>
  <w:hyphenationZone w:val="283"/>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104"/>
    <w:rsid w:val="0001332C"/>
    <w:rsid w:val="000305E4"/>
    <w:rsid w:val="000360AF"/>
    <w:rsid w:val="00045587"/>
    <w:rsid w:val="00046D48"/>
    <w:rsid w:val="00050575"/>
    <w:rsid w:val="00054DF3"/>
    <w:rsid w:val="00070BEF"/>
    <w:rsid w:val="00080847"/>
    <w:rsid w:val="00083998"/>
    <w:rsid w:val="000B16F2"/>
    <w:rsid w:val="000B63BB"/>
    <w:rsid w:val="000E2291"/>
    <w:rsid w:val="00101574"/>
    <w:rsid w:val="0010262D"/>
    <w:rsid w:val="00102AA0"/>
    <w:rsid w:val="00121104"/>
    <w:rsid w:val="00160270"/>
    <w:rsid w:val="00160C01"/>
    <w:rsid w:val="001729B0"/>
    <w:rsid w:val="001A4CDC"/>
    <w:rsid w:val="001A7367"/>
    <w:rsid w:val="001B14A7"/>
    <w:rsid w:val="001B5F6F"/>
    <w:rsid w:val="001B6654"/>
    <w:rsid w:val="001B7A15"/>
    <w:rsid w:val="001C15DC"/>
    <w:rsid w:val="001E6539"/>
    <w:rsid w:val="00222680"/>
    <w:rsid w:val="00223BDD"/>
    <w:rsid w:val="0023247A"/>
    <w:rsid w:val="002415BA"/>
    <w:rsid w:val="00255403"/>
    <w:rsid w:val="00263D1D"/>
    <w:rsid w:val="00265402"/>
    <w:rsid w:val="00273426"/>
    <w:rsid w:val="00286A3E"/>
    <w:rsid w:val="00290B91"/>
    <w:rsid w:val="00290CB1"/>
    <w:rsid w:val="002912CC"/>
    <w:rsid w:val="00293E9D"/>
    <w:rsid w:val="002A2900"/>
    <w:rsid w:val="002A5E51"/>
    <w:rsid w:val="002B007C"/>
    <w:rsid w:val="002D28AD"/>
    <w:rsid w:val="003030E3"/>
    <w:rsid w:val="00305B85"/>
    <w:rsid w:val="0031317C"/>
    <w:rsid w:val="003147EF"/>
    <w:rsid w:val="003179A2"/>
    <w:rsid w:val="003222F8"/>
    <w:rsid w:val="00340829"/>
    <w:rsid w:val="0034798C"/>
    <w:rsid w:val="00353C7A"/>
    <w:rsid w:val="00362FC3"/>
    <w:rsid w:val="0036626A"/>
    <w:rsid w:val="003677DE"/>
    <w:rsid w:val="00381983"/>
    <w:rsid w:val="0039582F"/>
    <w:rsid w:val="003976C3"/>
    <w:rsid w:val="003A2F95"/>
    <w:rsid w:val="003A4752"/>
    <w:rsid w:val="003B5B0B"/>
    <w:rsid w:val="003C04C0"/>
    <w:rsid w:val="003C150A"/>
    <w:rsid w:val="003C6CDB"/>
    <w:rsid w:val="003D291E"/>
    <w:rsid w:val="003E13B3"/>
    <w:rsid w:val="003E45E6"/>
    <w:rsid w:val="003E6499"/>
    <w:rsid w:val="003F782C"/>
    <w:rsid w:val="00401B68"/>
    <w:rsid w:val="00413F77"/>
    <w:rsid w:val="004232BD"/>
    <w:rsid w:val="00425FDC"/>
    <w:rsid w:val="004437C4"/>
    <w:rsid w:val="004448A8"/>
    <w:rsid w:val="00445311"/>
    <w:rsid w:val="00446A45"/>
    <w:rsid w:val="00471B7B"/>
    <w:rsid w:val="0047317B"/>
    <w:rsid w:val="004764BB"/>
    <w:rsid w:val="004776C6"/>
    <w:rsid w:val="00481BB1"/>
    <w:rsid w:val="00487448"/>
    <w:rsid w:val="004A1E65"/>
    <w:rsid w:val="004A3889"/>
    <w:rsid w:val="004A7DF2"/>
    <w:rsid w:val="004C27B6"/>
    <w:rsid w:val="004E324F"/>
    <w:rsid w:val="004E6739"/>
    <w:rsid w:val="004E789E"/>
    <w:rsid w:val="00501C50"/>
    <w:rsid w:val="005048FA"/>
    <w:rsid w:val="005120F5"/>
    <w:rsid w:val="005168F9"/>
    <w:rsid w:val="00532268"/>
    <w:rsid w:val="00541306"/>
    <w:rsid w:val="00545889"/>
    <w:rsid w:val="00547492"/>
    <w:rsid w:val="00561A5C"/>
    <w:rsid w:val="005704EC"/>
    <w:rsid w:val="00572968"/>
    <w:rsid w:val="0057649B"/>
    <w:rsid w:val="0057750C"/>
    <w:rsid w:val="005B07F0"/>
    <w:rsid w:val="005B696D"/>
    <w:rsid w:val="005C0C22"/>
    <w:rsid w:val="005D234C"/>
    <w:rsid w:val="005D2545"/>
    <w:rsid w:val="005D4818"/>
    <w:rsid w:val="005D4821"/>
    <w:rsid w:val="005F0A44"/>
    <w:rsid w:val="005F413B"/>
    <w:rsid w:val="005F5FFE"/>
    <w:rsid w:val="00602E7D"/>
    <w:rsid w:val="00605932"/>
    <w:rsid w:val="006067F0"/>
    <w:rsid w:val="00606858"/>
    <w:rsid w:val="006225F5"/>
    <w:rsid w:val="006239AB"/>
    <w:rsid w:val="006245E6"/>
    <w:rsid w:val="006269F0"/>
    <w:rsid w:val="00633338"/>
    <w:rsid w:val="00633A9A"/>
    <w:rsid w:val="006421BA"/>
    <w:rsid w:val="006709D8"/>
    <w:rsid w:val="00677E9C"/>
    <w:rsid w:val="00681EA9"/>
    <w:rsid w:val="006A20BD"/>
    <w:rsid w:val="006A6D54"/>
    <w:rsid w:val="006C4D49"/>
    <w:rsid w:val="006D6E2D"/>
    <w:rsid w:val="006E72C2"/>
    <w:rsid w:val="00702CA3"/>
    <w:rsid w:val="0070420F"/>
    <w:rsid w:val="007044F9"/>
    <w:rsid w:val="007249E7"/>
    <w:rsid w:val="007357BD"/>
    <w:rsid w:val="00741C2A"/>
    <w:rsid w:val="00755F45"/>
    <w:rsid w:val="00766932"/>
    <w:rsid w:val="00777E8C"/>
    <w:rsid w:val="00784F30"/>
    <w:rsid w:val="007923BA"/>
    <w:rsid w:val="00793927"/>
    <w:rsid w:val="007945E5"/>
    <w:rsid w:val="007A58A8"/>
    <w:rsid w:val="007A7326"/>
    <w:rsid w:val="007D3572"/>
    <w:rsid w:val="007D5E79"/>
    <w:rsid w:val="007E00E1"/>
    <w:rsid w:val="007E1581"/>
    <w:rsid w:val="00802836"/>
    <w:rsid w:val="008047E0"/>
    <w:rsid w:val="00807AE2"/>
    <w:rsid w:val="0081789D"/>
    <w:rsid w:val="0083441E"/>
    <w:rsid w:val="0085364C"/>
    <w:rsid w:val="008547A3"/>
    <w:rsid w:val="00863534"/>
    <w:rsid w:val="00871494"/>
    <w:rsid w:val="00874A06"/>
    <w:rsid w:val="0087677B"/>
    <w:rsid w:val="00887CED"/>
    <w:rsid w:val="0089002F"/>
    <w:rsid w:val="008A51CE"/>
    <w:rsid w:val="008E1C4B"/>
    <w:rsid w:val="008F06AB"/>
    <w:rsid w:val="008F2389"/>
    <w:rsid w:val="008F4662"/>
    <w:rsid w:val="00906771"/>
    <w:rsid w:val="0091080A"/>
    <w:rsid w:val="00925E74"/>
    <w:rsid w:val="009274B7"/>
    <w:rsid w:val="00930C9D"/>
    <w:rsid w:val="009362BF"/>
    <w:rsid w:val="00952ECA"/>
    <w:rsid w:val="009568D5"/>
    <w:rsid w:val="00965D17"/>
    <w:rsid w:val="0096706E"/>
    <w:rsid w:val="0097361C"/>
    <w:rsid w:val="00975DAD"/>
    <w:rsid w:val="009848FF"/>
    <w:rsid w:val="009851A5"/>
    <w:rsid w:val="00996E50"/>
    <w:rsid w:val="009A0095"/>
    <w:rsid w:val="009A2913"/>
    <w:rsid w:val="009B11E4"/>
    <w:rsid w:val="009B25BB"/>
    <w:rsid w:val="009D0CCE"/>
    <w:rsid w:val="009D61C3"/>
    <w:rsid w:val="009D674B"/>
    <w:rsid w:val="009E685E"/>
    <w:rsid w:val="00A00E1C"/>
    <w:rsid w:val="00A11DD3"/>
    <w:rsid w:val="00A23A49"/>
    <w:rsid w:val="00A27CCF"/>
    <w:rsid w:val="00A33922"/>
    <w:rsid w:val="00A37FCF"/>
    <w:rsid w:val="00A4628B"/>
    <w:rsid w:val="00A60D36"/>
    <w:rsid w:val="00A65A7B"/>
    <w:rsid w:val="00A93FC8"/>
    <w:rsid w:val="00AA015E"/>
    <w:rsid w:val="00AA41E1"/>
    <w:rsid w:val="00AA6B97"/>
    <w:rsid w:val="00AB35A1"/>
    <w:rsid w:val="00AB393B"/>
    <w:rsid w:val="00AB7623"/>
    <w:rsid w:val="00AB78F6"/>
    <w:rsid w:val="00AC00D5"/>
    <w:rsid w:val="00AC7906"/>
    <w:rsid w:val="00AF2B12"/>
    <w:rsid w:val="00B001DD"/>
    <w:rsid w:val="00B01497"/>
    <w:rsid w:val="00B070F4"/>
    <w:rsid w:val="00B10EA5"/>
    <w:rsid w:val="00B14263"/>
    <w:rsid w:val="00B321CB"/>
    <w:rsid w:val="00B342CD"/>
    <w:rsid w:val="00B37DEF"/>
    <w:rsid w:val="00B55C21"/>
    <w:rsid w:val="00B73D35"/>
    <w:rsid w:val="00B73F54"/>
    <w:rsid w:val="00B74A83"/>
    <w:rsid w:val="00BA033F"/>
    <w:rsid w:val="00BB5337"/>
    <w:rsid w:val="00BB5946"/>
    <w:rsid w:val="00BB6C06"/>
    <w:rsid w:val="00BD1219"/>
    <w:rsid w:val="00BD6A85"/>
    <w:rsid w:val="00BE53E6"/>
    <w:rsid w:val="00BE6792"/>
    <w:rsid w:val="00C00371"/>
    <w:rsid w:val="00C00B60"/>
    <w:rsid w:val="00C03C49"/>
    <w:rsid w:val="00C22314"/>
    <w:rsid w:val="00C26095"/>
    <w:rsid w:val="00C4162D"/>
    <w:rsid w:val="00C5199C"/>
    <w:rsid w:val="00C5626F"/>
    <w:rsid w:val="00C56646"/>
    <w:rsid w:val="00C6163E"/>
    <w:rsid w:val="00C87522"/>
    <w:rsid w:val="00CB6CDE"/>
    <w:rsid w:val="00CE09F1"/>
    <w:rsid w:val="00CE13DE"/>
    <w:rsid w:val="00D07176"/>
    <w:rsid w:val="00D247B3"/>
    <w:rsid w:val="00D41B39"/>
    <w:rsid w:val="00D54E3A"/>
    <w:rsid w:val="00D55CB6"/>
    <w:rsid w:val="00D673AD"/>
    <w:rsid w:val="00D71DBC"/>
    <w:rsid w:val="00D74301"/>
    <w:rsid w:val="00D95904"/>
    <w:rsid w:val="00DA3123"/>
    <w:rsid w:val="00DA5BB2"/>
    <w:rsid w:val="00DA6DBB"/>
    <w:rsid w:val="00DC2261"/>
    <w:rsid w:val="00DD23CC"/>
    <w:rsid w:val="00DD57E2"/>
    <w:rsid w:val="00DE3064"/>
    <w:rsid w:val="00DF1E90"/>
    <w:rsid w:val="00E00A5C"/>
    <w:rsid w:val="00E15398"/>
    <w:rsid w:val="00E243B3"/>
    <w:rsid w:val="00E37AE6"/>
    <w:rsid w:val="00E403A4"/>
    <w:rsid w:val="00E4079C"/>
    <w:rsid w:val="00E461CD"/>
    <w:rsid w:val="00E55759"/>
    <w:rsid w:val="00E56DA7"/>
    <w:rsid w:val="00E61DA8"/>
    <w:rsid w:val="00E77961"/>
    <w:rsid w:val="00E84AE6"/>
    <w:rsid w:val="00E94BB6"/>
    <w:rsid w:val="00EA4D71"/>
    <w:rsid w:val="00EA6EFA"/>
    <w:rsid w:val="00EB35BE"/>
    <w:rsid w:val="00EB7888"/>
    <w:rsid w:val="00EE25C9"/>
    <w:rsid w:val="00F1026A"/>
    <w:rsid w:val="00F10B96"/>
    <w:rsid w:val="00F14ECF"/>
    <w:rsid w:val="00F20523"/>
    <w:rsid w:val="00F2092F"/>
    <w:rsid w:val="00F358EA"/>
    <w:rsid w:val="00F40081"/>
    <w:rsid w:val="00F4675D"/>
    <w:rsid w:val="00F52577"/>
    <w:rsid w:val="00F542C6"/>
    <w:rsid w:val="00F652D5"/>
    <w:rsid w:val="00F77335"/>
    <w:rsid w:val="00F912CE"/>
    <w:rsid w:val="00FB2C43"/>
    <w:rsid w:val="00FB7028"/>
    <w:rsid w:val="00FC1381"/>
    <w:rsid w:val="00FD2033"/>
    <w:rsid w:val="00FD6FDF"/>
    <w:rsid w:val="00FE39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91FFB"/>
  <w15:chartTrackingRefBased/>
  <w15:docId w15:val="{49FF921D-8676-4AA6-B1D4-BD56F412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64BB"/>
    <w:pPr>
      <w:overflowPunct w:val="0"/>
      <w:autoSpaceDE w:val="0"/>
      <w:autoSpaceDN w:val="0"/>
      <w:adjustRightInd w:val="0"/>
      <w:textAlignment w:val="baseline"/>
    </w:pPr>
  </w:style>
  <w:style w:type="paragraph" w:styleId="Titolo1">
    <w:name w:val="heading 1"/>
    <w:basedOn w:val="Normale"/>
    <w:next w:val="Normale"/>
    <w:qFormat/>
    <w:pPr>
      <w:keepNext/>
      <w:framePr w:w="9803" w:hSpace="141" w:wrap="auto" w:vAnchor="text" w:hAnchor="text" w:y="1"/>
      <w:pBdr>
        <w:top w:val="single" w:sz="6" w:space="1" w:color="auto"/>
        <w:left w:val="single" w:sz="6" w:space="1" w:color="auto"/>
        <w:bottom w:val="single" w:sz="6" w:space="1" w:color="auto"/>
        <w:right w:val="single" w:sz="6" w:space="1" w:color="auto"/>
      </w:pBdr>
      <w:shd w:val="pct20" w:color="auto" w:fill="auto"/>
      <w:jc w:val="center"/>
      <w:outlineLvl w:val="0"/>
    </w:pPr>
    <w:rPr>
      <w:b/>
      <w:sz w:val="52"/>
    </w:rPr>
  </w:style>
  <w:style w:type="paragraph" w:styleId="Titolo2">
    <w:name w:val="heading 2"/>
    <w:basedOn w:val="Normale"/>
    <w:next w:val="Normale"/>
    <w:qFormat/>
    <w:pPr>
      <w:keepNext/>
      <w:widowControl w:val="0"/>
      <w:outlineLvl w:val="1"/>
    </w:pPr>
    <w:rPr>
      <w:sz w:val="24"/>
    </w:rPr>
  </w:style>
  <w:style w:type="paragraph" w:styleId="Titolo3">
    <w:name w:val="heading 3"/>
    <w:basedOn w:val="Normale"/>
    <w:next w:val="Normale"/>
    <w:qFormat/>
    <w:pPr>
      <w:keepNext/>
      <w:jc w:val="center"/>
      <w:outlineLvl w:val="2"/>
    </w:pPr>
    <w:rPr>
      <w:b/>
      <w:sz w:val="24"/>
    </w:rPr>
  </w:style>
  <w:style w:type="paragraph" w:styleId="Titolo4">
    <w:name w:val="heading 4"/>
    <w:basedOn w:val="Normale"/>
    <w:next w:val="Normale"/>
    <w:link w:val="Titolo4Carattere"/>
    <w:qFormat/>
    <w:pPr>
      <w:keepNext/>
      <w:outlineLvl w:val="3"/>
    </w:pPr>
    <w:rPr>
      <w:b/>
      <w:bCs/>
    </w:rPr>
  </w:style>
  <w:style w:type="paragraph" w:styleId="Titolo5">
    <w:name w:val="heading 5"/>
    <w:basedOn w:val="Normale"/>
    <w:next w:val="Normale"/>
    <w:link w:val="Titolo5Carattere"/>
    <w:uiPriority w:val="9"/>
    <w:semiHidden/>
    <w:unhideWhenUsed/>
    <w:qFormat/>
    <w:rsid w:val="005B696D"/>
    <w:pPr>
      <w:spacing w:before="240" w:after="60"/>
      <w:outlineLvl w:val="4"/>
    </w:pPr>
    <w:rPr>
      <w:rFonts w:ascii="Calibri" w:hAnsi="Calibri"/>
      <w:b/>
      <w:bCs/>
      <w:i/>
      <w:iCs/>
      <w:sz w:val="26"/>
      <w:szCs w:val="26"/>
    </w:rPr>
  </w:style>
  <w:style w:type="paragraph" w:styleId="Titolo7">
    <w:name w:val="heading 7"/>
    <w:basedOn w:val="Normale"/>
    <w:next w:val="Normale"/>
    <w:link w:val="Titolo7Carattere"/>
    <w:uiPriority w:val="9"/>
    <w:semiHidden/>
    <w:unhideWhenUsed/>
    <w:qFormat/>
    <w:rsid w:val="00B73D35"/>
    <w:pPr>
      <w:spacing w:before="240" w:after="60"/>
      <w:outlineLvl w:val="6"/>
    </w:pPr>
    <w:rPr>
      <w:rFonts w:ascii="Calibri" w:hAnsi="Calibr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widowControl w:val="0"/>
      <w:jc w:val="both"/>
    </w:pPr>
    <w:rPr>
      <w:sz w:val="24"/>
    </w:rPr>
  </w:style>
  <w:style w:type="paragraph" w:customStyle="1" w:styleId="Corpodeltesto21">
    <w:name w:val="Corpo del testo 21"/>
    <w:basedOn w:val="Normale"/>
    <w:pPr>
      <w:widowControl w:val="0"/>
    </w:pPr>
    <w:rPr>
      <w:sz w:val="24"/>
    </w:rPr>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Didascalia">
    <w:name w:val="caption"/>
    <w:basedOn w:val="Normale"/>
    <w:next w:val="Normale"/>
    <w:qFormat/>
    <w:pPr>
      <w:framePr w:w="9803" w:hSpace="141" w:wrap="auto" w:vAnchor="text" w:hAnchor="text" w:y="1"/>
      <w:pBdr>
        <w:top w:val="single" w:sz="6" w:space="1" w:color="auto"/>
        <w:left w:val="single" w:sz="6" w:space="1" w:color="auto"/>
        <w:bottom w:val="single" w:sz="6" w:space="1" w:color="auto"/>
        <w:right w:val="single" w:sz="6" w:space="1" w:color="auto"/>
      </w:pBdr>
      <w:shd w:val="pct20" w:color="auto" w:fill="auto"/>
      <w:jc w:val="center"/>
    </w:pPr>
    <w:rPr>
      <w:b/>
      <w:sz w:val="36"/>
    </w:rPr>
  </w:style>
  <w:style w:type="character" w:styleId="Numeropagina">
    <w:name w:val="page number"/>
    <w:basedOn w:val="Carpredefinitoparagrafo"/>
    <w:semiHidden/>
  </w:style>
  <w:style w:type="paragraph" w:styleId="Corpodeltesto3">
    <w:name w:val="Body Text 3"/>
    <w:basedOn w:val="Normale"/>
    <w:link w:val="Corpodeltesto3Carattere"/>
    <w:semiHidden/>
    <w:pPr>
      <w:jc w:val="both"/>
    </w:pPr>
    <w:rPr>
      <w:b/>
      <w:bCs/>
    </w:rPr>
  </w:style>
  <w:style w:type="paragraph" w:styleId="Rientrocorpodeltesto">
    <w:name w:val="Body Text Indent"/>
    <w:basedOn w:val="Normale"/>
    <w:semiHidden/>
    <w:pPr>
      <w:ind w:left="283"/>
    </w:pPr>
    <w:rPr>
      <w:sz w:val="18"/>
    </w:rPr>
  </w:style>
  <w:style w:type="paragraph" w:styleId="Rientrocorpodeltesto2">
    <w:name w:val="Body Text Indent 2"/>
    <w:basedOn w:val="Normale"/>
    <w:semiHidden/>
    <w:pPr>
      <w:tabs>
        <w:tab w:val="num" w:pos="360"/>
      </w:tabs>
      <w:ind w:left="284" w:hanging="142"/>
      <w:jc w:val="both"/>
    </w:pPr>
    <w:rPr>
      <w:b/>
      <w:caps/>
    </w:rPr>
  </w:style>
  <w:style w:type="paragraph" w:styleId="Rientrocorpodeltesto3">
    <w:name w:val="Body Text Indent 3"/>
    <w:basedOn w:val="Normale"/>
    <w:semiHidden/>
    <w:pPr>
      <w:ind w:left="426" w:hanging="284"/>
    </w:pPr>
    <w:rPr>
      <w:b/>
    </w:rPr>
  </w:style>
  <w:style w:type="paragraph" w:styleId="Corpodeltesto2">
    <w:name w:val="Body Text 2"/>
    <w:basedOn w:val="Normale"/>
    <w:semiHidden/>
    <w:pPr>
      <w:jc w:val="both"/>
    </w:pPr>
    <w:rPr>
      <w:b/>
      <w:bCs/>
      <w:sz w:val="16"/>
      <w:u w:val="single"/>
    </w:rPr>
  </w:style>
  <w:style w:type="paragraph" w:styleId="NormaleWeb">
    <w:name w:val="Normal (Web)"/>
    <w:basedOn w:val="Normale"/>
    <w:semiHidden/>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customStyle="1" w:styleId="IntestazioneCarattere">
    <w:name w:val="Intestazione Carattere"/>
    <w:link w:val="Intestazione"/>
    <w:semiHidden/>
    <w:rsid w:val="00121104"/>
  </w:style>
  <w:style w:type="character" w:customStyle="1" w:styleId="PidipaginaCarattere">
    <w:name w:val="Piè di pagina Carattere"/>
    <w:link w:val="Pidipagina"/>
    <w:rsid w:val="00121104"/>
  </w:style>
  <w:style w:type="character" w:customStyle="1" w:styleId="Titolo7Carattere">
    <w:name w:val="Titolo 7 Carattere"/>
    <w:link w:val="Titolo7"/>
    <w:uiPriority w:val="9"/>
    <w:semiHidden/>
    <w:rsid w:val="00B73D35"/>
    <w:rPr>
      <w:rFonts w:ascii="Calibri" w:eastAsia="Times New Roman" w:hAnsi="Calibri" w:cs="Times New Roman"/>
      <w:sz w:val="24"/>
      <w:szCs w:val="24"/>
    </w:rPr>
  </w:style>
  <w:style w:type="character" w:customStyle="1" w:styleId="Titolo4Carattere">
    <w:name w:val="Titolo 4 Carattere"/>
    <w:link w:val="Titolo4"/>
    <w:rsid w:val="00B73D35"/>
    <w:rPr>
      <w:b/>
      <w:bCs/>
    </w:rPr>
  </w:style>
  <w:style w:type="character" w:customStyle="1" w:styleId="Corpodeltesto3Carattere">
    <w:name w:val="Corpo del testo 3 Carattere"/>
    <w:link w:val="Corpodeltesto3"/>
    <w:semiHidden/>
    <w:rsid w:val="00B73D35"/>
    <w:rPr>
      <w:b/>
      <w:bCs/>
    </w:rPr>
  </w:style>
  <w:style w:type="character" w:customStyle="1" w:styleId="Titolo5Carattere">
    <w:name w:val="Titolo 5 Carattere"/>
    <w:link w:val="Titolo5"/>
    <w:uiPriority w:val="9"/>
    <w:semiHidden/>
    <w:rsid w:val="005B696D"/>
    <w:rPr>
      <w:rFonts w:ascii="Calibri" w:eastAsia="Times New Roman" w:hAnsi="Calibri" w:cs="Times New Roman"/>
      <w:b/>
      <w:bCs/>
      <w:i/>
      <w:iCs/>
      <w:sz w:val="26"/>
      <w:szCs w:val="26"/>
    </w:rPr>
  </w:style>
  <w:style w:type="table" w:styleId="Grigliatabella">
    <w:name w:val="Table Grid"/>
    <w:basedOn w:val="Tabellanormale"/>
    <w:uiPriority w:val="59"/>
    <w:rsid w:val="009B1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08891">
      <w:bodyDiv w:val="1"/>
      <w:marLeft w:val="0"/>
      <w:marRight w:val="0"/>
      <w:marTop w:val="0"/>
      <w:marBottom w:val="0"/>
      <w:divBdr>
        <w:top w:val="none" w:sz="0" w:space="0" w:color="auto"/>
        <w:left w:val="none" w:sz="0" w:space="0" w:color="auto"/>
        <w:bottom w:val="none" w:sz="0" w:space="0" w:color="auto"/>
        <w:right w:val="none" w:sz="0" w:space="0" w:color="auto"/>
      </w:divBdr>
    </w:div>
    <w:div w:id="310717527">
      <w:bodyDiv w:val="1"/>
      <w:marLeft w:val="0"/>
      <w:marRight w:val="0"/>
      <w:marTop w:val="0"/>
      <w:marBottom w:val="0"/>
      <w:divBdr>
        <w:top w:val="none" w:sz="0" w:space="0" w:color="auto"/>
        <w:left w:val="none" w:sz="0" w:space="0" w:color="auto"/>
        <w:bottom w:val="none" w:sz="0" w:space="0" w:color="auto"/>
        <w:right w:val="none" w:sz="0" w:space="0" w:color="auto"/>
      </w:divBdr>
    </w:div>
    <w:div w:id="332757363">
      <w:bodyDiv w:val="1"/>
      <w:marLeft w:val="0"/>
      <w:marRight w:val="0"/>
      <w:marTop w:val="0"/>
      <w:marBottom w:val="0"/>
      <w:divBdr>
        <w:top w:val="none" w:sz="0" w:space="0" w:color="auto"/>
        <w:left w:val="none" w:sz="0" w:space="0" w:color="auto"/>
        <w:bottom w:val="none" w:sz="0" w:space="0" w:color="auto"/>
        <w:right w:val="none" w:sz="0" w:space="0" w:color="auto"/>
      </w:divBdr>
    </w:div>
    <w:div w:id="334496041">
      <w:bodyDiv w:val="1"/>
      <w:marLeft w:val="0"/>
      <w:marRight w:val="0"/>
      <w:marTop w:val="0"/>
      <w:marBottom w:val="0"/>
      <w:divBdr>
        <w:top w:val="none" w:sz="0" w:space="0" w:color="auto"/>
        <w:left w:val="none" w:sz="0" w:space="0" w:color="auto"/>
        <w:bottom w:val="none" w:sz="0" w:space="0" w:color="auto"/>
        <w:right w:val="none" w:sz="0" w:space="0" w:color="auto"/>
      </w:divBdr>
    </w:div>
    <w:div w:id="342510441">
      <w:bodyDiv w:val="1"/>
      <w:marLeft w:val="0"/>
      <w:marRight w:val="0"/>
      <w:marTop w:val="0"/>
      <w:marBottom w:val="0"/>
      <w:divBdr>
        <w:top w:val="none" w:sz="0" w:space="0" w:color="auto"/>
        <w:left w:val="none" w:sz="0" w:space="0" w:color="auto"/>
        <w:bottom w:val="none" w:sz="0" w:space="0" w:color="auto"/>
        <w:right w:val="none" w:sz="0" w:space="0" w:color="auto"/>
      </w:divBdr>
    </w:div>
    <w:div w:id="542134142">
      <w:bodyDiv w:val="1"/>
      <w:marLeft w:val="0"/>
      <w:marRight w:val="0"/>
      <w:marTop w:val="0"/>
      <w:marBottom w:val="0"/>
      <w:divBdr>
        <w:top w:val="none" w:sz="0" w:space="0" w:color="auto"/>
        <w:left w:val="none" w:sz="0" w:space="0" w:color="auto"/>
        <w:bottom w:val="none" w:sz="0" w:space="0" w:color="auto"/>
        <w:right w:val="none" w:sz="0" w:space="0" w:color="auto"/>
      </w:divBdr>
    </w:div>
    <w:div w:id="803692373">
      <w:bodyDiv w:val="1"/>
      <w:marLeft w:val="0"/>
      <w:marRight w:val="0"/>
      <w:marTop w:val="0"/>
      <w:marBottom w:val="0"/>
      <w:divBdr>
        <w:top w:val="none" w:sz="0" w:space="0" w:color="auto"/>
        <w:left w:val="none" w:sz="0" w:space="0" w:color="auto"/>
        <w:bottom w:val="none" w:sz="0" w:space="0" w:color="auto"/>
        <w:right w:val="none" w:sz="0" w:space="0" w:color="auto"/>
      </w:divBdr>
    </w:div>
    <w:div w:id="875197652">
      <w:bodyDiv w:val="1"/>
      <w:marLeft w:val="0"/>
      <w:marRight w:val="0"/>
      <w:marTop w:val="0"/>
      <w:marBottom w:val="0"/>
      <w:divBdr>
        <w:top w:val="none" w:sz="0" w:space="0" w:color="auto"/>
        <w:left w:val="none" w:sz="0" w:space="0" w:color="auto"/>
        <w:bottom w:val="none" w:sz="0" w:space="0" w:color="auto"/>
        <w:right w:val="none" w:sz="0" w:space="0" w:color="auto"/>
      </w:divBdr>
    </w:div>
    <w:div w:id="994989525">
      <w:bodyDiv w:val="1"/>
      <w:marLeft w:val="0"/>
      <w:marRight w:val="0"/>
      <w:marTop w:val="0"/>
      <w:marBottom w:val="0"/>
      <w:divBdr>
        <w:top w:val="none" w:sz="0" w:space="0" w:color="auto"/>
        <w:left w:val="none" w:sz="0" w:space="0" w:color="auto"/>
        <w:bottom w:val="none" w:sz="0" w:space="0" w:color="auto"/>
        <w:right w:val="none" w:sz="0" w:space="0" w:color="auto"/>
      </w:divBdr>
    </w:div>
    <w:div w:id="1027412596">
      <w:bodyDiv w:val="1"/>
      <w:marLeft w:val="0"/>
      <w:marRight w:val="0"/>
      <w:marTop w:val="0"/>
      <w:marBottom w:val="0"/>
      <w:divBdr>
        <w:top w:val="none" w:sz="0" w:space="0" w:color="auto"/>
        <w:left w:val="none" w:sz="0" w:space="0" w:color="auto"/>
        <w:bottom w:val="none" w:sz="0" w:space="0" w:color="auto"/>
        <w:right w:val="none" w:sz="0" w:space="0" w:color="auto"/>
      </w:divBdr>
    </w:div>
    <w:div w:id="1083406618">
      <w:bodyDiv w:val="1"/>
      <w:marLeft w:val="0"/>
      <w:marRight w:val="0"/>
      <w:marTop w:val="0"/>
      <w:marBottom w:val="0"/>
      <w:divBdr>
        <w:top w:val="none" w:sz="0" w:space="0" w:color="auto"/>
        <w:left w:val="none" w:sz="0" w:space="0" w:color="auto"/>
        <w:bottom w:val="none" w:sz="0" w:space="0" w:color="auto"/>
        <w:right w:val="none" w:sz="0" w:space="0" w:color="auto"/>
      </w:divBdr>
    </w:div>
    <w:div w:id="1139036778">
      <w:bodyDiv w:val="1"/>
      <w:marLeft w:val="0"/>
      <w:marRight w:val="0"/>
      <w:marTop w:val="0"/>
      <w:marBottom w:val="0"/>
      <w:divBdr>
        <w:top w:val="none" w:sz="0" w:space="0" w:color="auto"/>
        <w:left w:val="none" w:sz="0" w:space="0" w:color="auto"/>
        <w:bottom w:val="none" w:sz="0" w:space="0" w:color="auto"/>
        <w:right w:val="none" w:sz="0" w:space="0" w:color="auto"/>
      </w:divBdr>
    </w:div>
    <w:div w:id="1326787615">
      <w:bodyDiv w:val="1"/>
      <w:marLeft w:val="0"/>
      <w:marRight w:val="0"/>
      <w:marTop w:val="0"/>
      <w:marBottom w:val="0"/>
      <w:divBdr>
        <w:top w:val="none" w:sz="0" w:space="0" w:color="auto"/>
        <w:left w:val="none" w:sz="0" w:space="0" w:color="auto"/>
        <w:bottom w:val="none" w:sz="0" w:space="0" w:color="auto"/>
        <w:right w:val="none" w:sz="0" w:space="0" w:color="auto"/>
      </w:divBdr>
    </w:div>
    <w:div w:id="1405492229">
      <w:bodyDiv w:val="1"/>
      <w:marLeft w:val="0"/>
      <w:marRight w:val="0"/>
      <w:marTop w:val="0"/>
      <w:marBottom w:val="0"/>
      <w:divBdr>
        <w:top w:val="none" w:sz="0" w:space="0" w:color="auto"/>
        <w:left w:val="none" w:sz="0" w:space="0" w:color="auto"/>
        <w:bottom w:val="none" w:sz="0" w:space="0" w:color="auto"/>
        <w:right w:val="none" w:sz="0" w:space="0" w:color="auto"/>
      </w:divBdr>
    </w:div>
    <w:div w:id="1450976568">
      <w:bodyDiv w:val="1"/>
      <w:marLeft w:val="0"/>
      <w:marRight w:val="0"/>
      <w:marTop w:val="0"/>
      <w:marBottom w:val="0"/>
      <w:divBdr>
        <w:top w:val="none" w:sz="0" w:space="0" w:color="auto"/>
        <w:left w:val="none" w:sz="0" w:space="0" w:color="auto"/>
        <w:bottom w:val="none" w:sz="0" w:space="0" w:color="auto"/>
        <w:right w:val="none" w:sz="0" w:space="0" w:color="auto"/>
      </w:divBdr>
    </w:div>
    <w:div w:id="1459453331">
      <w:bodyDiv w:val="1"/>
      <w:marLeft w:val="0"/>
      <w:marRight w:val="0"/>
      <w:marTop w:val="0"/>
      <w:marBottom w:val="0"/>
      <w:divBdr>
        <w:top w:val="none" w:sz="0" w:space="0" w:color="auto"/>
        <w:left w:val="none" w:sz="0" w:space="0" w:color="auto"/>
        <w:bottom w:val="none" w:sz="0" w:space="0" w:color="auto"/>
        <w:right w:val="none" w:sz="0" w:space="0" w:color="auto"/>
      </w:divBdr>
    </w:div>
    <w:div w:id="1492981761">
      <w:bodyDiv w:val="1"/>
      <w:marLeft w:val="0"/>
      <w:marRight w:val="0"/>
      <w:marTop w:val="0"/>
      <w:marBottom w:val="0"/>
      <w:divBdr>
        <w:top w:val="none" w:sz="0" w:space="0" w:color="auto"/>
        <w:left w:val="none" w:sz="0" w:space="0" w:color="auto"/>
        <w:bottom w:val="none" w:sz="0" w:space="0" w:color="auto"/>
        <w:right w:val="none" w:sz="0" w:space="0" w:color="auto"/>
      </w:divBdr>
    </w:div>
    <w:div w:id="1553928261">
      <w:bodyDiv w:val="1"/>
      <w:marLeft w:val="0"/>
      <w:marRight w:val="0"/>
      <w:marTop w:val="0"/>
      <w:marBottom w:val="0"/>
      <w:divBdr>
        <w:top w:val="none" w:sz="0" w:space="0" w:color="auto"/>
        <w:left w:val="none" w:sz="0" w:space="0" w:color="auto"/>
        <w:bottom w:val="none" w:sz="0" w:space="0" w:color="auto"/>
        <w:right w:val="none" w:sz="0" w:space="0" w:color="auto"/>
      </w:divBdr>
    </w:div>
    <w:div w:id="1565019343">
      <w:bodyDiv w:val="1"/>
      <w:marLeft w:val="0"/>
      <w:marRight w:val="0"/>
      <w:marTop w:val="0"/>
      <w:marBottom w:val="0"/>
      <w:divBdr>
        <w:top w:val="none" w:sz="0" w:space="0" w:color="auto"/>
        <w:left w:val="none" w:sz="0" w:space="0" w:color="auto"/>
        <w:bottom w:val="none" w:sz="0" w:space="0" w:color="auto"/>
        <w:right w:val="none" w:sz="0" w:space="0" w:color="auto"/>
      </w:divBdr>
    </w:div>
    <w:div w:id="1615360758">
      <w:bodyDiv w:val="1"/>
      <w:marLeft w:val="0"/>
      <w:marRight w:val="0"/>
      <w:marTop w:val="0"/>
      <w:marBottom w:val="0"/>
      <w:divBdr>
        <w:top w:val="none" w:sz="0" w:space="0" w:color="auto"/>
        <w:left w:val="none" w:sz="0" w:space="0" w:color="auto"/>
        <w:bottom w:val="none" w:sz="0" w:space="0" w:color="auto"/>
        <w:right w:val="none" w:sz="0" w:space="0" w:color="auto"/>
      </w:divBdr>
    </w:div>
    <w:div w:id="1624381120">
      <w:bodyDiv w:val="1"/>
      <w:marLeft w:val="0"/>
      <w:marRight w:val="0"/>
      <w:marTop w:val="0"/>
      <w:marBottom w:val="0"/>
      <w:divBdr>
        <w:top w:val="none" w:sz="0" w:space="0" w:color="auto"/>
        <w:left w:val="none" w:sz="0" w:space="0" w:color="auto"/>
        <w:bottom w:val="none" w:sz="0" w:space="0" w:color="auto"/>
        <w:right w:val="none" w:sz="0" w:space="0" w:color="auto"/>
      </w:divBdr>
    </w:div>
    <w:div w:id="1714847331">
      <w:bodyDiv w:val="1"/>
      <w:marLeft w:val="0"/>
      <w:marRight w:val="0"/>
      <w:marTop w:val="0"/>
      <w:marBottom w:val="0"/>
      <w:divBdr>
        <w:top w:val="none" w:sz="0" w:space="0" w:color="auto"/>
        <w:left w:val="none" w:sz="0" w:space="0" w:color="auto"/>
        <w:bottom w:val="none" w:sz="0" w:space="0" w:color="auto"/>
        <w:right w:val="none" w:sz="0" w:space="0" w:color="auto"/>
      </w:divBdr>
    </w:div>
    <w:div w:id="1775663825">
      <w:bodyDiv w:val="1"/>
      <w:marLeft w:val="0"/>
      <w:marRight w:val="0"/>
      <w:marTop w:val="0"/>
      <w:marBottom w:val="0"/>
      <w:divBdr>
        <w:top w:val="none" w:sz="0" w:space="0" w:color="auto"/>
        <w:left w:val="none" w:sz="0" w:space="0" w:color="auto"/>
        <w:bottom w:val="none" w:sz="0" w:space="0" w:color="auto"/>
        <w:right w:val="none" w:sz="0" w:space="0" w:color="auto"/>
      </w:divBdr>
    </w:div>
    <w:div w:id="1931311245">
      <w:bodyDiv w:val="1"/>
      <w:marLeft w:val="0"/>
      <w:marRight w:val="0"/>
      <w:marTop w:val="0"/>
      <w:marBottom w:val="0"/>
      <w:divBdr>
        <w:top w:val="none" w:sz="0" w:space="0" w:color="auto"/>
        <w:left w:val="none" w:sz="0" w:space="0" w:color="auto"/>
        <w:bottom w:val="none" w:sz="0" w:space="0" w:color="auto"/>
        <w:right w:val="none" w:sz="0" w:space="0" w:color="auto"/>
      </w:divBdr>
    </w:div>
    <w:div w:id="1939287270">
      <w:bodyDiv w:val="1"/>
      <w:marLeft w:val="0"/>
      <w:marRight w:val="0"/>
      <w:marTop w:val="0"/>
      <w:marBottom w:val="0"/>
      <w:divBdr>
        <w:top w:val="none" w:sz="0" w:space="0" w:color="auto"/>
        <w:left w:val="none" w:sz="0" w:space="0" w:color="auto"/>
        <w:bottom w:val="none" w:sz="0" w:space="0" w:color="auto"/>
        <w:right w:val="none" w:sz="0" w:space="0" w:color="auto"/>
      </w:divBdr>
    </w:div>
    <w:div w:id="197042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AB27-1CA7-427E-9674-63057C079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7130</Words>
  <Characters>40641</Characters>
  <Application>Microsoft Office Word</Application>
  <DocSecurity>0</DocSecurity>
  <Lines>338</Lines>
  <Paragraphs>95</Paragraphs>
  <ScaleCrop>false</ScaleCrop>
  <HeadingPairs>
    <vt:vector size="4" baseType="variant">
      <vt:variant>
        <vt:lpstr>Titolo</vt:lpstr>
      </vt:variant>
      <vt:variant>
        <vt:i4>1</vt:i4>
      </vt:variant>
      <vt:variant>
        <vt:lpstr>Intestazioni</vt:lpstr>
      </vt:variant>
      <vt:variant>
        <vt:i4>11</vt:i4>
      </vt:variant>
    </vt:vector>
  </HeadingPairs>
  <TitlesOfParts>
    <vt:vector size="12" baseType="lpstr">
      <vt:lpstr>DIRIGENTE : Dott</vt:lpstr>
      <vt:lpstr>    </vt:lpstr>
      <vt:lpstr>    </vt:lpstr>
      <vt:lpstr>    Il Responsabile Dell’U.O.</vt:lpstr>
      <vt:lpstr>    Edilizia Privata</vt:lpstr>
      <vt:lpstr>    Geom. Pietro Vabai</vt:lpstr>
      <vt:lpstr>    ___________________</vt:lpstr>
      <vt:lpstr>    </vt:lpstr>
      <vt:lpstr>    Il Dirigente del Settore</vt:lpstr>
      <vt:lpstr>    Servizi Tecnici Territoriali</vt:lpstr>
      <vt:lpstr>    Dott.ssa Lorella Cella</vt:lpstr>
      <vt:lpstr>    ____________________</vt:lpstr>
    </vt:vector>
  </TitlesOfParts>
  <Company>Comune di Sestri Levante</Company>
  <LinksUpToDate>false</LinksUpToDate>
  <CharactersWithSpaces>47676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DIRIGENTE : Dott</dc:title>
  <dc:subject/>
  <dc:creator>RAFFO GIANLUIGI</dc:creator>
  <cp:keywords/>
  <cp:lastModifiedBy>Roberto Starnini</cp:lastModifiedBy>
  <cp:revision>4</cp:revision>
  <cp:lastPrinted>2005-05-26T12:36:00Z</cp:lastPrinted>
  <dcterms:created xsi:type="dcterms:W3CDTF">2024-12-09T11:10:00Z</dcterms:created>
  <dcterms:modified xsi:type="dcterms:W3CDTF">2024-12-31T08:12:00Z</dcterms:modified>
</cp:coreProperties>
</file>