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B8F90" w14:textId="77777777" w:rsidR="001F1AA9" w:rsidRPr="006C3D11" w:rsidRDefault="001F1AA9" w:rsidP="001F1AA9">
      <w:pPr>
        <w:widowControl w:val="0"/>
        <w:rPr>
          <w:rFonts w:ascii="Calibri" w:hAnsi="Calibri" w:cs="Calibri"/>
          <w:color w:val="000000"/>
          <w:sz w:val="16"/>
          <w:szCs w:val="16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Protocollo </w:t>
      </w:r>
      <w:r>
        <w:rPr>
          <w:rFonts w:ascii="Calibri" w:hAnsi="Calibri" w:cs="Calibri"/>
          <w:color w:val="000000"/>
          <w:sz w:val="16"/>
          <w:szCs w:val="16"/>
        </w:rPr>
        <w:tab/>
      </w:r>
      <w:r w:rsidRPr="006C3D11">
        <w:rPr>
          <w:rFonts w:ascii="Calibri" w:hAnsi="Calibri" w:cs="Calibri"/>
          <w:color w:val="000000"/>
          <w:sz w:val="16"/>
          <w:szCs w:val="16"/>
        </w:rPr>
        <w:t>_________</w:t>
      </w:r>
    </w:p>
    <w:p w14:paraId="420F7A1A" w14:textId="77777777" w:rsidR="001F1AA9" w:rsidRPr="006C3D11" w:rsidRDefault="001F1AA9" w:rsidP="001F1AA9">
      <w:pPr>
        <w:widowControl w:val="0"/>
        <w:rPr>
          <w:rFonts w:ascii="Calibri" w:hAnsi="Calibri" w:cs="Calibri"/>
          <w:color w:val="000000"/>
          <w:sz w:val="16"/>
          <w:szCs w:val="16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Prot. orig. </w:t>
      </w:r>
      <w:r>
        <w:rPr>
          <w:rFonts w:ascii="Calibri" w:hAnsi="Calibri" w:cs="Calibri"/>
          <w:color w:val="000000"/>
          <w:sz w:val="16"/>
          <w:szCs w:val="16"/>
        </w:rPr>
        <w:t xml:space="preserve">[numero_protocollo] </w:t>
      </w:r>
      <w:r w:rsidRPr="006C3D11">
        <w:rPr>
          <w:rFonts w:ascii="Calibri" w:hAnsi="Calibri" w:cs="Calibri"/>
          <w:color w:val="000000"/>
          <w:sz w:val="16"/>
          <w:szCs w:val="16"/>
        </w:rPr>
        <w:t xml:space="preserve">del </w:t>
      </w:r>
      <w:r w:rsidRPr="007C416A">
        <w:rPr>
          <w:rFonts w:ascii="Calibri" w:hAnsi="Calibri" w:cs="Calibri"/>
          <w:color w:val="000000"/>
          <w:sz w:val="16"/>
          <w:szCs w:val="16"/>
        </w:rPr>
        <w:t>[data_protocollo]</w:t>
      </w:r>
    </w:p>
    <w:p w14:paraId="66CC1BC6" w14:textId="77777777" w:rsidR="001F1AA9" w:rsidRPr="006C3D11" w:rsidRDefault="001F1AA9" w:rsidP="001F1AA9">
      <w:pPr>
        <w:widowControl w:val="0"/>
        <w:spacing w:before="327"/>
        <w:rPr>
          <w:rFonts w:ascii="Calibri" w:hAnsi="Calibri" w:cs="Calibri"/>
          <w:i/>
          <w:iCs/>
          <w:color w:val="000000"/>
          <w:u w:val="single"/>
        </w:rPr>
      </w:pPr>
      <w:r w:rsidRPr="006C3D11"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3F525D16" w14:textId="77777777" w:rsidR="001F1AA9" w:rsidRDefault="001F1AA9" w:rsidP="001F1AA9">
      <w:pPr>
        <w:widowControl w:val="0"/>
        <w:spacing w:before="96"/>
        <w:rPr>
          <w:rFonts w:ascii="Calibri" w:hAnsi="Calibri" w:cs="Calibri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Pratica N.ro </w:t>
      </w:r>
      <w:r>
        <w:rPr>
          <w:rFonts w:ascii="Calibri" w:hAnsi="Calibri" w:cs="Calibri"/>
          <w:color w:val="000000"/>
          <w:sz w:val="16"/>
          <w:szCs w:val="16"/>
        </w:rPr>
        <w:tab/>
      </w:r>
      <w:r w:rsidRPr="007C416A">
        <w:rPr>
          <w:rFonts w:ascii="Calibri" w:hAnsi="Calibri" w:cs="Calibri"/>
          <w:b/>
          <w:bCs/>
          <w:color w:val="000000"/>
          <w:sz w:val="16"/>
          <w:szCs w:val="16"/>
        </w:rPr>
        <w:t>[numero_pratica]</w:t>
      </w:r>
    </w:p>
    <w:p w14:paraId="55C9ECE2" w14:textId="77777777" w:rsidR="001F1AA9" w:rsidRPr="006C3D11" w:rsidRDefault="001F1AA9" w:rsidP="001F1AA9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Archivio</w:t>
      </w:r>
      <w:r>
        <w:rPr>
          <w:rFonts w:ascii="Calibri" w:hAnsi="Calibri" w:cs="Calibri"/>
        </w:rPr>
        <w:tab/>
      </w:r>
      <w:r w:rsidRPr="007C416A">
        <w:rPr>
          <w:rFonts w:ascii="Calibri" w:hAnsi="Calibri" w:cs="Calibri"/>
          <w:sz w:val="16"/>
          <w:szCs w:val="16"/>
        </w:rPr>
        <w:t>[fascicolo_numero]/[fascicolo_anno]</w:t>
      </w:r>
    </w:p>
    <w:p w14:paraId="3E91766A" w14:textId="77777777" w:rsidR="001F1AA9" w:rsidRPr="00FC5383" w:rsidRDefault="001F1AA9" w:rsidP="001F1AA9">
      <w:pPr>
        <w:rPr>
          <w:rFonts w:ascii="Calibri" w:hAnsi="Calibri" w:cs="Calibri"/>
        </w:rPr>
      </w:pPr>
    </w:p>
    <w:p w14:paraId="6D7891F4" w14:textId="77777777" w:rsidR="001F1AA9" w:rsidRPr="00FC5383" w:rsidRDefault="001F1AA9" w:rsidP="001F1AA9">
      <w:pPr>
        <w:widowControl w:val="0"/>
        <w:ind w:left="2553"/>
        <w:rPr>
          <w:rFonts w:ascii="Calibri" w:hAnsi="Calibri" w:cs="Calibri"/>
        </w:rPr>
      </w:pPr>
      <w:r w:rsidRPr="00FC5383">
        <w:rPr>
          <w:rFonts w:ascii="Calibri" w:hAnsi="Calibri" w:cs="Calibri"/>
        </w:rPr>
        <w:br w:type="column"/>
      </w:r>
      <w:r w:rsidRPr="005448DD">
        <w:rPr>
          <w:rFonts w:ascii="Calibri" w:hAnsi="Calibri" w:cs="Calibri"/>
          <w:color w:val="000000"/>
          <w:sz w:val="16"/>
          <w:szCs w:val="16"/>
        </w:rPr>
        <w:t>Lavagna, [data_stampa_domanda]</w:t>
      </w:r>
    </w:p>
    <w:p w14:paraId="4584287D" w14:textId="77777777" w:rsidR="001F1AA9" w:rsidRDefault="001F1AA9" w:rsidP="001F1AA9">
      <w:pPr>
        <w:ind w:left="1276" w:hanging="1276"/>
        <w:jc w:val="both"/>
        <w:rPr>
          <w:rFonts w:ascii="Arial" w:hAnsi="Arial" w:cs="Arial"/>
        </w:rPr>
      </w:pPr>
    </w:p>
    <w:p w14:paraId="7A121E25" w14:textId="77777777" w:rsidR="001F1AA9" w:rsidRDefault="001F1AA9" w:rsidP="001F1AA9">
      <w:pPr>
        <w:jc w:val="right"/>
        <w:rPr>
          <w:rFonts w:ascii="Calibri" w:hAnsi="Calibri" w:cs="Calibri"/>
          <w:b/>
          <w:sz w:val="16"/>
          <w:szCs w:val="16"/>
        </w:rPr>
      </w:pPr>
    </w:p>
    <w:p w14:paraId="241B705F" w14:textId="77777777" w:rsidR="001F1AA9" w:rsidRPr="00070360" w:rsidRDefault="001F1AA9" w:rsidP="001F1AA9">
      <w:pPr>
        <w:jc w:val="right"/>
        <w:rPr>
          <w:rFonts w:ascii="Calibri" w:hAnsi="Calibri" w:cs="Calibri"/>
          <w:b/>
          <w:sz w:val="24"/>
        </w:rPr>
      </w:pPr>
      <w:r w:rsidRPr="00070360">
        <w:rPr>
          <w:rFonts w:ascii="Calibri" w:hAnsi="Calibri" w:cs="Calibri"/>
          <w:b/>
          <w:sz w:val="24"/>
        </w:rPr>
        <w:t xml:space="preserve">MINISTERO PER I BENI E LE ATTIVITA’ CULTURALI </w:t>
      </w:r>
    </w:p>
    <w:p w14:paraId="4BB2BAF6" w14:textId="77777777" w:rsidR="001F1AA9" w:rsidRPr="00070360" w:rsidRDefault="001F1AA9" w:rsidP="001F1AA9">
      <w:pPr>
        <w:jc w:val="right"/>
        <w:rPr>
          <w:rFonts w:ascii="Calibri" w:hAnsi="Calibri" w:cs="Calibri"/>
          <w:sz w:val="24"/>
        </w:rPr>
      </w:pPr>
      <w:r w:rsidRPr="00070360">
        <w:rPr>
          <w:rFonts w:ascii="Calibri" w:hAnsi="Calibri" w:cs="Calibri"/>
          <w:b/>
          <w:sz w:val="24"/>
        </w:rPr>
        <w:t>E PER IL TURISMO</w:t>
      </w:r>
    </w:p>
    <w:p w14:paraId="22BB5007" w14:textId="77777777" w:rsidR="001F1AA9" w:rsidRDefault="001F1AA9" w:rsidP="001F1AA9">
      <w:pPr>
        <w:jc w:val="right"/>
        <w:rPr>
          <w:rFonts w:ascii="Calibri" w:hAnsi="Calibri" w:cs="Calibri"/>
          <w:b/>
          <w:sz w:val="16"/>
          <w:szCs w:val="16"/>
        </w:rPr>
      </w:pPr>
      <w:r w:rsidRPr="009D6F7B">
        <w:rPr>
          <w:rFonts w:ascii="Calibri" w:hAnsi="Calibri" w:cs="Calibri"/>
          <w:b/>
          <w:sz w:val="24"/>
        </w:rPr>
        <w:t xml:space="preserve">Soprintendenza </w:t>
      </w:r>
      <w:r w:rsidRPr="009D6F7B">
        <w:rPr>
          <w:rFonts w:ascii="Calibri" w:hAnsi="Calibri" w:cs="Calibri"/>
          <w:b/>
          <w:sz w:val="16"/>
          <w:szCs w:val="16"/>
        </w:rPr>
        <w:t xml:space="preserve">Archeologia, Belle Arti e Paesaggio </w:t>
      </w:r>
    </w:p>
    <w:p w14:paraId="06F9DC29" w14:textId="77777777" w:rsidR="001F1AA9" w:rsidRDefault="001F1AA9" w:rsidP="001F1AA9">
      <w:pPr>
        <w:jc w:val="right"/>
        <w:rPr>
          <w:rFonts w:ascii="Calibri" w:hAnsi="Calibri" w:cs="Calibri"/>
          <w:b/>
          <w:sz w:val="16"/>
          <w:szCs w:val="16"/>
        </w:rPr>
      </w:pPr>
      <w:r w:rsidRPr="009D6F7B">
        <w:rPr>
          <w:rFonts w:ascii="Calibri" w:hAnsi="Calibri" w:cs="Calibri"/>
          <w:b/>
          <w:sz w:val="16"/>
          <w:szCs w:val="16"/>
        </w:rPr>
        <w:t>per la ci</w:t>
      </w:r>
      <w:r>
        <w:rPr>
          <w:rFonts w:ascii="Calibri" w:hAnsi="Calibri" w:cs="Calibri"/>
          <w:b/>
          <w:sz w:val="16"/>
          <w:szCs w:val="16"/>
        </w:rPr>
        <w:t xml:space="preserve">ttà Metropolitana </w:t>
      </w:r>
      <w:r w:rsidRPr="009D6F7B">
        <w:rPr>
          <w:rFonts w:ascii="Calibri" w:hAnsi="Calibri" w:cs="Calibri"/>
          <w:b/>
          <w:sz w:val="16"/>
          <w:szCs w:val="16"/>
        </w:rPr>
        <w:t xml:space="preserve">di Genova </w:t>
      </w:r>
    </w:p>
    <w:p w14:paraId="3A7FCC8A" w14:textId="77777777" w:rsidR="001F1AA9" w:rsidRPr="009D6F7B" w:rsidRDefault="001F1AA9" w:rsidP="001F1AA9">
      <w:pPr>
        <w:jc w:val="right"/>
        <w:rPr>
          <w:rFonts w:ascii="Calibri" w:hAnsi="Calibri" w:cs="Calibri"/>
          <w:b/>
          <w:sz w:val="16"/>
          <w:szCs w:val="16"/>
        </w:rPr>
      </w:pPr>
      <w:r w:rsidRPr="009D6F7B">
        <w:rPr>
          <w:rFonts w:ascii="Calibri" w:hAnsi="Calibri" w:cs="Calibri"/>
          <w:b/>
          <w:sz w:val="16"/>
          <w:szCs w:val="16"/>
        </w:rPr>
        <w:t>e la pr</w:t>
      </w:r>
      <w:r>
        <w:rPr>
          <w:rFonts w:ascii="Calibri" w:hAnsi="Calibri" w:cs="Calibri"/>
          <w:b/>
          <w:sz w:val="16"/>
          <w:szCs w:val="16"/>
        </w:rPr>
        <w:t>ovincia</w:t>
      </w:r>
      <w:r w:rsidRPr="009D6F7B">
        <w:rPr>
          <w:rFonts w:ascii="Calibri" w:hAnsi="Calibri" w:cs="Calibri"/>
          <w:b/>
          <w:sz w:val="16"/>
          <w:szCs w:val="16"/>
        </w:rPr>
        <w:t xml:space="preserve"> di La Spezia</w:t>
      </w:r>
    </w:p>
    <w:p w14:paraId="53D69416" w14:textId="77777777" w:rsidR="001F1AA9" w:rsidRPr="00070360" w:rsidRDefault="001F1AA9" w:rsidP="001F1AA9">
      <w:pPr>
        <w:spacing w:before="120"/>
        <w:jc w:val="right"/>
        <w:rPr>
          <w:rFonts w:ascii="Calibri" w:hAnsi="Calibri" w:cs="Calibri"/>
          <w:sz w:val="16"/>
          <w:szCs w:val="16"/>
        </w:rPr>
      </w:pPr>
      <w:r w:rsidRPr="00070360">
        <w:rPr>
          <w:rFonts w:ascii="Calibri" w:hAnsi="Calibri" w:cs="Calibri"/>
          <w:sz w:val="16"/>
          <w:szCs w:val="16"/>
        </w:rPr>
        <w:t xml:space="preserve">Via Balbi 10 </w:t>
      </w:r>
    </w:p>
    <w:p w14:paraId="69FBF48B" w14:textId="77777777" w:rsidR="001F1AA9" w:rsidRPr="00070360" w:rsidRDefault="001F1AA9" w:rsidP="001F1AA9">
      <w:pPr>
        <w:spacing w:before="120"/>
        <w:jc w:val="right"/>
        <w:rPr>
          <w:rFonts w:ascii="Calibri" w:hAnsi="Calibri" w:cs="Calibri"/>
          <w:sz w:val="16"/>
          <w:szCs w:val="16"/>
        </w:rPr>
      </w:pPr>
      <w:r w:rsidRPr="00070360">
        <w:rPr>
          <w:rFonts w:ascii="Calibri" w:hAnsi="Calibri" w:cs="Calibri"/>
          <w:sz w:val="16"/>
          <w:szCs w:val="16"/>
        </w:rPr>
        <w:t>16126 GENOVA</w:t>
      </w:r>
    </w:p>
    <w:p w14:paraId="01E16F90" w14:textId="77777777" w:rsidR="001F1AA9" w:rsidRPr="00DF6949" w:rsidRDefault="001F1AA9" w:rsidP="001F1AA9">
      <w:pPr>
        <w:jc w:val="right"/>
        <w:rPr>
          <w:rFonts w:ascii="Calibri" w:hAnsi="Calibri" w:cs="Calibri"/>
          <w:sz w:val="24"/>
        </w:rPr>
      </w:pPr>
    </w:p>
    <w:p w14:paraId="40818C7A" w14:textId="77777777" w:rsidR="001F1AA9" w:rsidRDefault="001F1AA9" w:rsidP="001F1AA9">
      <w:pPr>
        <w:ind w:right="-2"/>
        <w:jc w:val="right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Cs/>
          <w:sz w:val="16"/>
        </w:rPr>
        <w:fldChar w:fldCharType="begin"/>
      </w:r>
      <w:r>
        <w:rPr>
          <w:rFonts w:ascii="Calibri" w:hAnsi="Calibri" w:cs="Calibri"/>
          <w:bCs/>
          <w:sz w:val="16"/>
        </w:rPr>
        <w:instrText xml:space="preserve"> IF </w:instrText>
      </w:r>
      <w:r>
        <w:rPr>
          <w:rFonts w:ascii="Calibri" w:hAnsi="Calibri" w:cs="Calibri"/>
          <w:bCs/>
          <w:sz w:val="16"/>
        </w:rPr>
        <w:fldChar w:fldCharType="begin"/>
      </w:r>
      <w:r>
        <w:rPr>
          <w:rFonts w:ascii="Calibri" w:hAnsi="Calibri" w:cs="Calibri"/>
          <w:bCs/>
          <w:sz w:val="16"/>
        </w:rPr>
        <w:instrText xml:space="preserve"> MERGEFIELD primodipec </w:instrText>
      </w:r>
      <w:r>
        <w:rPr>
          <w:rFonts w:ascii="Calibri" w:hAnsi="Calibri" w:cs="Calibri"/>
          <w:bCs/>
          <w:sz w:val="16"/>
        </w:rPr>
        <w:fldChar w:fldCharType="end"/>
      </w:r>
      <w:r>
        <w:rPr>
          <w:rFonts w:ascii="Calibri" w:hAnsi="Calibri" w:cs="Calibri"/>
          <w:bCs/>
          <w:sz w:val="16"/>
        </w:rPr>
        <w:instrText xml:space="preserve">&lt;&gt; "" "VIA PEC" "p.c." </w:instrText>
      </w:r>
      <w:r>
        <w:rPr>
          <w:rFonts w:ascii="Calibri" w:hAnsi="Calibri" w:cs="Calibri"/>
          <w:bCs/>
          <w:sz w:val="16"/>
        </w:rPr>
        <w:fldChar w:fldCharType="separate"/>
      </w:r>
      <w:r>
        <w:rPr>
          <w:rFonts w:ascii="Calibri" w:hAnsi="Calibri" w:cs="Calibri"/>
          <w:bCs/>
          <w:noProof/>
          <w:sz w:val="16"/>
        </w:rPr>
        <w:t>p.c.</w:t>
      </w:r>
      <w:r>
        <w:rPr>
          <w:rFonts w:ascii="Calibri" w:hAnsi="Calibri" w:cs="Calibri"/>
          <w:bCs/>
          <w:sz w:val="16"/>
        </w:rPr>
        <w:fldChar w:fldCharType="end"/>
      </w:r>
      <w:r>
        <w:rPr>
          <w:rFonts w:ascii="Calibri" w:hAnsi="Calibri" w:cs="Calibri"/>
          <w:bCs/>
          <w:sz w:val="16"/>
        </w:rPr>
        <w:t xml:space="preserve">                         </w:t>
      </w:r>
      <w:r w:rsidRPr="00524187">
        <w:rPr>
          <w:rFonts w:ascii="Calibri" w:hAnsi="Calibri" w:cs="Calibri"/>
          <w:b/>
          <w:bCs/>
          <w:sz w:val="22"/>
        </w:rPr>
        <w:t>Spett.le [richiedenti_search]</w:t>
      </w:r>
    </w:p>
    <w:p w14:paraId="44F701C2" w14:textId="77777777" w:rsidR="001F1AA9" w:rsidRPr="00524187" w:rsidRDefault="001F1AA9" w:rsidP="001F1AA9">
      <w:pPr>
        <w:ind w:right="-2"/>
        <w:jc w:val="right"/>
        <w:rPr>
          <w:rFonts w:ascii="Calibri" w:hAnsi="Calibri" w:cs="Calibri"/>
          <w:b/>
          <w:bCs/>
          <w:sz w:val="22"/>
        </w:rPr>
      </w:pPr>
    </w:p>
    <w:p w14:paraId="530B4D5C" w14:textId="77777777" w:rsidR="001F1AA9" w:rsidRPr="007C416A" w:rsidRDefault="001F1AA9" w:rsidP="001F1AA9">
      <w:pPr>
        <w:ind w:right="-2"/>
        <w:jc w:val="right"/>
        <w:rPr>
          <w:rFonts w:ascii="Calibri" w:hAnsi="Calibri" w:cs="Calibri"/>
          <w:sz w:val="22"/>
        </w:rPr>
      </w:pPr>
      <w:r w:rsidRPr="007C416A">
        <w:rPr>
          <w:rFonts w:ascii="Calibri" w:hAnsi="Calibri" w:cs="Calibri"/>
          <w:b/>
          <w:bCs/>
          <w:sz w:val="22"/>
        </w:rPr>
        <w:t>[progettista_app] [progettista_search]</w:t>
      </w:r>
    </w:p>
    <w:p w14:paraId="73A3B31C" w14:textId="77777777" w:rsidR="001F1AA9" w:rsidRPr="007C416A" w:rsidRDefault="001F1AA9" w:rsidP="001F1AA9">
      <w:pPr>
        <w:spacing w:before="60"/>
        <w:jc w:val="right"/>
        <w:rPr>
          <w:rFonts w:ascii="Calibri" w:hAnsi="Calibri" w:cs="Calibri"/>
          <w:sz w:val="16"/>
          <w:szCs w:val="16"/>
        </w:rPr>
      </w:pPr>
      <w:r w:rsidRPr="007C416A">
        <w:rPr>
          <w:rFonts w:ascii="Calibri" w:hAnsi="Calibri" w:cs="Calibri"/>
          <w:sz w:val="16"/>
          <w:szCs w:val="16"/>
        </w:rPr>
        <w:t xml:space="preserve">[progettista_pec] </w:t>
      </w:r>
    </w:p>
    <w:p w14:paraId="6A1B4091" w14:textId="77777777" w:rsidR="001F1AA9" w:rsidRDefault="001F1AA9" w:rsidP="001F1AA9">
      <w:pPr>
        <w:spacing w:before="120"/>
        <w:rPr>
          <w:rFonts w:ascii="Calibri" w:hAnsi="Calibri" w:cs="Calibri"/>
        </w:rPr>
      </w:pPr>
    </w:p>
    <w:p w14:paraId="3288DD35" w14:textId="77777777" w:rsidR="001F1AA9" w:rsidRPr="001660EB" w:rsidRDefault="001F1AA9" w:rsidP="001F1AA9">
      <w:pPr>
        <w:spacing w:before="120"/>
        <w:jc w:val="right"/>
        <w:rPr>
          <w:rFonts w:ascii="Calibri" w:hAnsi="Calibri" w:cs="Calibri"/>
          <w:sz w:val="24"/>
        </w:rPr>
        <w:sectPr w:rsidR="001F1AA9" w:rsidRPr="001660EB" w:rsidSect="001F1AA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2438" w:right="1134" w:bottom="454" w:left="1134" w:header="170" w:footer="0" w:gutter="0"/>
          <w:pgNumType w:start="1"/>
          <w:cols w:num="2" w:space="1419" w:equalWidth="0">
            <w:col w:w="3544" w:space="567"/>
            <w:col w:w="5528"/>
          </w:cols>
          <w:docGrid w:linePitch="272"/>
        </w:sectPr>
      </w:pPr>
    </w:p>
    <w:p w14:paraId="55E880C0" w14:textId="77777777" w:rsidR="001F1AA9" w:rsidRDefault="001F1AA9" w:rsidP="00175874">
      <w:pPr>
        <w:ind w:left="1276" w:hanging="1276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3279BAA" w14:textId="77777777" w:rsidR="001F1AA9" w:rsidRDefault="001F1AA9" w:rsidP="00175874">
      <w:pPr>
        <w:ind w:left="1276" w:hanging="1276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02AD705" w14:textId="7F8CC181" w:rsidR="00175874" w:rsidRPr="00175874" w:rsidRDefault="0087767A" w:rsidP="00175874">
      <w:pPr>
        <w:ind w:left="1276" w:hanging="1276"/>
        <w:jc w:val="both"/>
        <w:rPr>
          <w:rFonts w:ascii="Calibri" w:hAnsi="Calibri"/>
          <w:sz w:val="24"/>
          <w:szCs w:val="24"/>
        </w:rPr>
      </w:pPr>
      <w:r w:rsidRPr="00B04E29">
        <w:rPr>
          <w:rFonts w:ascii="Calibri" w:hAnsi="Calibri" w:cs="Calibri"/>
          <w:sz w:val="24"/>
          <w:szCs w:val="24"/>
        </w:rPr>
        <w:t xml:space="preserve">OGGETTO: </w:t>
      </w:r>
      <w:r w:rsidRPr="00B04E29">
        <w:rPr>
          <w:rFonts w:ascii="Calibri" w:hAnsi="Calibri" w:cs="Calibri"/>
          <w:sz w:val="24"/>
          <w:szCs w:val="24"/>
        </w:rPr>
        <w:tab/>
      </w:r>
      <w:r w:rsidR="00CE0B92">
        <w:rPr>
          <w:rFonts w:ascii="Calibri" w:hAnsi="Calibri"/>
          <w:sz w:val="24"/>
          <w:szCs w:val="24"/>
        </w:rPr>
        <w:t>Accertamento di compatibilità paesaggistica di cui agli artt.167 e 181 del D.Lgs. 42 del 2004.</w:t>
      </w:r>
    </w:p>
    <w:p w14:paraId="068786BA" w14:textId="7D371931" w:rsidR="0087767A" w:rsidRPr="00B04E29" w:rsidRDefault="0087767A" w:rsidP="00175874">
      <w:pPr>
        <w:ind w:left="1276"/>
        <w:jc w:val="both"/>
        <w:rPr>
          <w:rFonts w:ascii="Calibri" w:hAnsi="Calibri" w:cs="Calibri"/>
          <w:sz w:val="24"/>
          <w:szCs w:val="24"/>
        </w:rPr>
      </w:pPr>
      <w:r w:rsidRPr="00B04E29">
        <w:rPr>
          <w:rFonts w:ascii="Calibri" w:hAnsi="Calibri" w:cs="Calibri"/>
          <w:sz w:val="24"/>
          <w:szCs w:val="24"/>
        </w:rPr>
        <w:t xml:space="preserve">OPERE DI: </w:t>
      </w:r>
      <w:r w:rsidR="001F1AA9" w:rsidRPr="00D77C9C">
        <w:rPr>
          <w:rFonts w:ascii="Calibri" w:hAnsi="Calibri" w:cs="Calibri"/>
          <w:sz w:val="24"/>
        </w:rPr>
        <w:t>“[descrizione_intervento;strconv=no]”</w:t>
      </w:r>
    </w:p>
    <w:p w14:paraId="297DEC2D" w14:textId="7A2F112A" w:rsidR="0087767A" w:rsidRPr="001F1AA9" w:rsidRDefault="0087767A" w:rsidP="0087767A">
      <w:pPr>
        <w:ind w:left="1276"/>
        <w:jc w:val="both"/>
        <w:rPr>
          <w:rFonts w:ascii="Calibri" w:hAnsi="Calibri" w:cs="Calibri"/>
          <w:sz w:val="24"/>
          <w:szCs w:val="24"/>
        </w:rPr>
      </w:pPr>
      <w:r w:rsidRPr="00B04E29">
        <w:rPr>
          <w:rFonts w:ascii="Calibri" w:hAnsi="Calibri" w:cs="Calibri"/>
          <w:sz w:val="24"/>
          <w:szCs w:val="24"/>
        </w:rPr>
        <w:t xml:space="preserve">localizzate in Lavagna, </w:t>
      </w:r>
      <w:r w:rsidR="001F1AA9" w:rsidRPr="001F1AA9">
        <w:rPr>
          <w:rFonts w:ascii="Calibri" w:hAnsi="Calibri" w:cs="Calibri"/>
          <w:sz w:val="24"/>
          <w:szCs w:val="24"/>
        </w:rPr>
        <w:t>[indirizzo_search], catastalmente individuate al N.C.T. / N.C.E.U.  al foglio n.ro [nct_foglio_search] [nceu_foglio_search], mappali n.ro [nct_mappale_search] [nceu_mappale_search]</w:t>
      </w:r>
      <w:r w:rsidR="001F1AA9" w:rsidRPr="001F1AA9">
        <w:rPr>
          <w:rFonts w:ascii="Calibri" w:hAnsi="Calibri" w:cs="Calibri"/>
          <w:sz w:val="24"/>
          <w:szCs w:val="24"/>
        </w:rPr>
        <w:fldChar w:fldCharType="begin"/>
      </w:r>
      <w:r w:rsidR="001F1AA9" w:rsidRPr="001F1AA9">
        <w:rPr>
          <w:rFonts w:ascii="Calibri" w:hAnsi="Calibri" w:cs="Calibri"/>
          <w:sz w:val="24"/>
          <w:szCs w:val="24"/>
        </w:rPr>
        <w:instrText xml:space="preserve"> MERGEFIELD mappali </w:instrText>
      </w:r>
      <w:r w:rsidR="001F1AA9" w:rsidRPr="001F1AA9">
        <w:rPr>
          <w:rFonts w:ascii="Calibri" w:hAnsi="Calibri" w:cs="Calibri"/>
          <w:sz w:val="24"/>
          <w:szCs w:val="24"/>
        </w:rPr>
        <w:fldChar w:fldCharType="separate"/>
      </w:r>
      <w:r w:rsidR="001F1AA9" w:rsidRPr="001F1AA9">
        <w:rPr>
          <w:rFonts w:ascii="Calibri" w:hAnsi="Calibri" w:cs="Calibri"/>
          <w:sz w:val="24"/>
          <w:szCs w:val="24"/>
        </w:rPr>
        <w:fldChar w:fldCharType="end"/>
      </w:r>
      <w:r w:rsidR="001F1AA9" w:rsidRPr="001F1AA9">
        <w:rPr>
          <w:rFonts w:ascii="Calibri" w:hAnsi="Calibri" w:cs="Calibri"/>
          <w:sz w:val="24"/>
          <w:szCs w:val="24"/>
        </w:rPr>
        <w:t>.</w:t>
      </w:r>
    </w:p>
    <w:p w14:paraId="2253C402" w14:textId="77777777" w:rsidR="001F1AA9" w:rsidRPr="00B04E29" w:rsidRDefault="001F1AA9" w:rsidP="0087767A">
      <w:pPr>
        <w:ind w:left="1276"/>
        <w:jc w:val="both"/>
        <w:rPr>
          <w:rFonts w:ascii="Calibri" w:hAnsi="Calibri" w:cs="Calibri"/>
          <w:sz w:val="24"/>
          <w:szCs w:val="24"/>
        </w:rPr>
      </w:pPr>
    </w:p>
    <w:p w14:paraId="5EDA53C6" w14:textId="77777777" w:rsidR="00A571A4" w:rsidRPr="00B04E29" w:rsidRDefault="00A571A4">
      <w:pPr>
        <w:pStyle w:val="Corpotesto"/>
        <w:rPr>
          <w:rFonts w:ascii="Calibri" w:hAnsi="Calibri" w:cs="Calibri"/>
        </w:rPr>
      </w:pPr>
      <w:r w:rsidRPr="00B04E29">
        <w:rPr>
          <w:rFonts w:ascii="Calibri" w:hAnsi="Calibri" w:cs="Calibri"/>
        </w:rPr>
        <w:tab/>
        <w:t xml:space="preserve">Richiesta del parere </w:t>
      </w:r>
      <w:r w:rsidRPr="00B04E29">
        <w:rPr>
          <w:rFonts w:ascii="Calibri" w:hAnsi="Calibri" w:cs="Calibri"/>
          <w:b/>
          <w:bCs/>
        </w:rPr>
        <w:t>PREVENTIVO</w:t>
      </w:r>
      <w:r w:rsidRPr="00B04E29">
        <w:rPr>
          <w:rFonts w:ascii="Calibri" w:hAnsi="Calibri" w:cs="Calibri"/>
        </w:rPr>
        <w:t xml:space="preserve"> previsto all’art. </w:t>
      </w:r>
      <w:r w:rsidR="00C86803">
        <w:rPr>
          <w:rFonts w:ascii="Calibri" w:hAnsi="Calibri" w:cs="Calibri"/>
        </w:rPr>
        <w:t>167</w:t>
      </w:r>
      <w:r w:rsidRPr="00B04E29">
        <w:rPr>
          <w:rFonts w:ascii="Calibri" w:hAnsi="Calibri" w:cs="Calibri"/>
        </w:rPr>
        <w:t xml:space="preserve"> c. </w:t>
      </w:r>
      <w:r w:rsidR="00C86803">
        <w:rPr>
          <w:rFonts w:ascii="Calibri" w:hAnsi="Calibri" w:cs="Calibri"/>
        </w:rPr>
        <w:t>5</w:t>
      </w:r>
      <w:r w:rsidRPr="00B04E29">
        <w:rPr>
          <w:rFonts w:ascii="Calibri" w:hAnsi="Calibri" w:cs="Calibri"/>
        </w:rPr>
        <w:t xml:space="preserve"> del D.Lgs. n. 42/2004.</w:t>
      </w:r>
    </w:p>
    <w:p w14:paraId="78CCB7D1" w14:textId="0CEEDD65" w:rsidR="00A571A4" w:rsidRPr="00B04E29" w:rsidRDefault="00A571A4">
      <w:pPr>
        <w:pStyle w:val="Corpotesto"/>
        <w:rPr>
          <w:rFonts w:ascii="Calibri" w:hAnsi="Calibri" w:cs="Calibri"/>
        </w:rPr>
      </w:pPr>
      <w:r w:rsidRPr="00B04E29">
        <w:rPr>
          <w:rFonts w:ascii="Calibri" w:hAnsi="Calibri" w:cs="Calibri"/>
        </w:rPr>
        <w:tab/>
        <w:t>Ai fini dell’espressione del parere succitato si rappresenta a codesta spettabile Soprintendenza, che le opere di cui all’oggetto, rientrano tra quelle contemplate dall’art.1</w:t>
      </w:r>
      <w:r w:rsidR="00C86803">
        <w:rPr>
          <w:rFonts w:ascii="Calibri" w:hAnsi="Calibri" w:cs="Calibri"/>
        </w:rPr>
        <w:t>67</w:t>
      </w:r>
      <w:r w:rsidRPr="00B04E29">
        <w:rPr>
          <w:rFonts w:ascii="Calibri" w:hAnsi="Calibri" w:cs="Calibri"/>
        </w:rPr>
        <w:t xml:space="preserve"> c. </w:t>
      </w:r>
      <w:r w:rsidR="00C86803">
        <w:rPr>
          <w:rFonts w:ascii="Calibri" w:hAnsi="Calibri" w:cs="Calibri"/>
        </w:rPr>
        <w:t>4</w:t>
      </w:r>
      <w:r w:rsidRPr="00B04E29">
        <w:rPr>
          <w:rFonts w:ascii="Calibri" w:hAnsi="Calibri" w:cs="Calibri"/>
        </w:rPr>
        <w:t xml:space="preserve"> lett. a c) del D. Lgs. n. 42/2004 e che la stessa istanza ha già ottenuto parere </w:t>
      </w:r>
      <w:r w:rsidR="00C87656">
        <w:rPr>
          <w:rFonts w:ascii="Calibri" w:hAnsi="Calibri" w:cs="Calibri"/>
        </w:rPr>
        <w:t>[clp_parere]</w:t>
      </w:r>
      <w:r w:rsidRPr="00B04E29">
        <w:rPr>
          <w:rFonts w:ascii="Calibri" w:hAnsi="Calibri" w:cs="Calibri"/>
        </w:rPr>
        <w:t xml:space="preserve"> nella seduta della Commissione Locale per il Paesaggio del </w:t>
      </w:r>
      <w:r w:rsidR="00653ED4">
        <w:rPr>
          <w:rFonts w:ascii="Calibri" w:hAnsi="Calibri" w:cs="Calibri"/>
        </w:rPr>
        <w:t>[clp_data_verbale]</w:t>
      </w:r>
      <w:r w:rsidR="00903491" w:rsidRPr="00B04E29">
        <w:rPr>
          <w:rFonts w:ascii="Calibri" w:hAnsi="Calibri" w:cs="Calibri"/>
        </w:rPr>
        <w:t xml:space="preserve"> che di seguito si riporta:</w:t>
      </w:r>
    </w:p>
    <w:p w14:paraId="60B4D033" w14:textId="23559C07" w:rsidR="00F93278" w:rsidRPr="00B04E29" w:rsidRDefault="00653ED4" w:rsidP="00F93278">
      <w:pPr>
        <w:pStyle w:val="Corpotesto"/>
        <w:ind w:left="708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[clp_testo];</w:t>
      </w:r>
    </w:p>
    <w:p w14:paraId="13A4175C" w14:textId="77777777" w:rsidR="00A571A4" w:rsidRPr="00B04E29" w:rsidRDefault="00A571A4">
      <w:pPr>
        <w:rPr>
          <w:rFonts w:ascii="Calibri" w:hAnsi="Calibri" w:cs="Calibri"/>
          <w:sz w:val="24"/>
          <w:szCs w:val="24"/>
        </w:rPr>
      </w:pPr>
    </w:p>
    <w:p w14:paraId="1920EE4E" w14:textId="77777777" w:rsidR="00A571A4" w:rsidRPr="00B04E29" w:rsidRDefault="00A571A4">
      <w:pPr>
        <w:ind w:firstLine="708"/>
        <w:rPr>
          <w:rFonts w:ascii="Calibri" w:hAnsi="Calibri" w:cs="Calibri"/>
          <w:b/>
          <w:noProof/>
          <w:sz w:val="24"/>
          <w:szCs w:val="24"/>
        </w:rPr>
      </w:pPr>
      <w:r w:rsidRPr="00B04E29">
        <w:rPr>
          <w:rFonts w:ascii="Calibri" w:hAnsi="Calibri" w:cs="Calibri"/>
          <w:sz w:val="24"/>
          <w:szCs w:val="24"/>
        </w:rPr>
        <w:t>E’ gradita l’occasione per porgere distinti saluti.</w:t>
      </w:r>
      <w:r w:rsidRPr="00B04E29">
        <w:rPr>
          <w:rFonts w:ascii="Calibri" w:hAnsi="Calibri" w:cs="Calibri"/>
          <w:b/>
          <w:noProof/>
          <w:sz w:val="24"/>
          <w:szCs w:val="24"/>
        </w:rPr>
        <w:tab/>
      </w:r>
      <w:r w:rsidRPr="00B04E29">
        <w:rPr>
          <w:rFonts w:ascii="Calibri" w:hAnsi="Calibri" w:cs="Calibri"/>
          <w:b/>
          <w:noProof/>
          <w:sz w:val="24"/>
          <w:szCs w:val="24"/>
        </w:rPr>
        <w:tab/>
      </w:r>
      <w:r w:rsidRPr="00B04E29">
        <w:rPr>
          <w:rFonts w:ascii="Calibri" w:hAnsi="Calibri" w:cs="Calibri"/>
          <w:b/>
          <w:noProof/>
          <w:sz w:val="24"/>
          <w:szCs w:val="24"/>
        </w:rPr>
        <w:tab/>
      </w:r>
      <w:r w:rsidRPr="00B04E29">
        <w:rPr>
          <w:rFonts w:ascii="Calibri" w:hAnsi="Calibri" w:cs="Calibri"/>
          <w:b/>
          <w:noProof/>
          <w:sz w:val="24"/>
          <w:szCs w:val="24"/>
        </w:rPr>
        <w:tab/>
      </w:r>
      <w:r w:rsidRPr="00B04E29">
        <w:rPr>
          <w:rFonts w:ascii="Calibri" w:hAnsi="Calibri" w:cs="Calibri"/>
          <w:b/>
          <w:noProof/>
          <w:sz w:val="24"/>
          <w:szCs w:val="24"/>
        </w:rPr>
        <w:tab/>
      </w:r>
      <w:r w:rsidRPr="00B04E29">
        <w:rPr>
          <w:rFonts w:ascii="Calibri" w:hAnsi="Calibri" w:cs="Calibri"/>
          <w:b/>
          <w:noProof/>
          <w:sz w:val="24"/>
          <w:szCs w:val="24"/>
        </w:rPr>
        <w:tab/>
      </w:r>
    </w:p>
    <w:p w14:paraId="1F62DD8F" w14:textId="77777777" w:rsidR="00A571A4" w:rsidRPr="00B04E29" w:rsidRDefault="00A571A4">
      <w:pPr>
        <w:rPr>
          <w:rFonts w:ascii="Calibri" w:hAnsi="Calibri" w:cs="Calibri"/>
          <w:b/>
          <w:noProof/>
          <w:sz w:val="24"/>
          <w:szCs w:val="24"/>
        </w:rPr>
      </w:pPr>
    </w:p>
    <w:p w14:paraId="2EDA8BC5" w14:textId="77777777" w:rsidR="00A571A4" w:rsidRPr="00B04E29" w:rsidRDefault="00A571A4">
      <w:pPr>
        <w:rPr>
          <w:rFonts w:ascii="Calibri" w:hAnsi="Calibri" w:cs="Calibri"/>
          <w:b/>
          <w:noProof/>
          <w:sz w:val="24"/>
          <w:szCs w:val="24"/>
        </w:rPr>
      </w:pPr>
    </w:p>
    <w:p w14:paraId="1130CFB9" w14:textId="77777777" w:rsidR="002257A6" w:rsidRPr="00B04E29" w:rsidRDefault="00D70300" w:rsidP="002257A6">
      <w:pPr>
        <w:jc w:val="right"/>
        <w:rPr>
          <w:rFonts w:ascii="Calibri" w:hAnsi="Calibri" w:cs="Calibri"/>
          <w:sz w:val="24"/>
          <w:szCs w:val="24"/>
        </w:rPr>
      </w:pPr>
      <w:r w:rsidRPr="00B04E29">
        <w:rPr>
          <w:rFonts w:ascii="Calibri" w:hAnsi="Calibri" w:cs="Calibri"/>
          <w:sz w:val="24"/>
          <w:szCs w:val="24"/>
        </w:rPr>
        <w:t>Il Responsabile Del Procedimento</w:t>
      </w:r>
    </w:p>
    <w:p w14:paraId="189DA6CE" w14:textId="77777777" w:rsidR="00A571A4" w:rsidRPr="00B04E29" w:rsidRDefault="00D70300" w:rsidP="002257A6">
      <w:pPr>
        <w:jc w:val="right"/>
        <w:rPr>
          <w:rFonts w:ascii="Calibri" w:hAnsi="Calibri" w:cs="Calibri"/>
          <w:sz w:val="24"/>
          <w:szCs w:val="24"/>
        </w:rPr>
      </w:pPr>
      <w:r w:rsidRPr="00B04E29">
        <w:rPr>
          <w:rFonts w:ascii="Calibri" w:hAnsi="Calibri" w:cs="Calibri"/>
          <w:sz w:val="24"/>
          <w:szCs w:val="24"/>
        </w:rPr>
        <w:t>Geom. Marta Milone</w:t>
      </w:r>
    </w:p>
    <w:p w14:paraId="7314E1F5" w14:textId="77777777" w:rsidR="00A571A4" w:rsidRPr="00B04E29" w:rsidRDefault="00A571A4">
      <w:pPr>
        <w:jc w:val="right"/>
        <w:rPr>
          <w:rFonts w:ascii="Calibri" w:hAnsi="Calibri" w:cs="Calibri"/>
          <w:i/>
          <w:iCs/>
          <w:smallCaps/>
          <w:sz w:val="24"/>
          <w:szCs w:val="24"/>
        </w:rPr>
      </w:pPr>
    </w:p>
    <w:p w14:paraId="032D6BE5" w14:textId="77777777" w:rsidR="007B52F6" w:rsidRPr="00E028F9" w:rsidRDefault="007B52F6" w:rsidP="007B52F6">
      <w:pPr>
        <w:jc w:val="right"/>
        <w:rPr>
          <w:rFonts w:ascii="Calibri" w:hAnsi="Calibri" w:cs="Calibri"/>
          <w:b/>
          <w:i/>
          <w:noProof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(firmato digitalmente)</w:t>
      </w:r>
    </w:p>
    <w:p w14:paraId="0090D549" w14:textId="77777777" w:rsidR="00A571A4" w:rsidRPr="00B04E29" w:rsidRDefault="00A571A4">
      <w:pPr>
        <w:rPr>
          <w:rFonts w:ascii="Calibri" w:hAnsi="Calibri" w:cs="Calibri"/>
          <w:b/>
          <w:noProof/>
          <w:sz w:val="24"/>
          <w:szCs w:val="24"/>
        </w:rPr>
      </w:pPr>
    </w:p>
    <w:sectPr w:rsidR="00A571A4" w:rsidRPr="00B04E29" w:rsidSect="0087767A">
      <w:headerReference w:type="default" r:id="rId12"/>
      <w:footerReference w:type="default" r:id="rId13"/>
      <w:type w:val="continuous"/>
      <w:pgSz w:w="11907" w:h="16840" w:code="9"/>
      <w:pgMar w:top="2438" w:right="1134" w:bottom="454" w:left="1134" w:header="1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CE7C" w14:textId="77777777" w:rsidR="009F4DBE" w:rsidRDefault="009F4DBE">
      <w:r>
        <w:separator/>
      </w:r>
    </w:p>
  </w:endnote>
  <w:endnote w:type="continuationSeparator" w:id="0">
    <w:p w14:paraId="2AB7E672" w14:textId="77777777" w:rsidR="009F4DBE" w:rsidRDefault="009F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F80D8" w14:textId="77777777" w:rsidR="001F1AA9" w:rsidRDefault="001F1A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DC91" w14:textId="77777777" w:rsidR="001F1AA9" w:rsidRDefault="001F1AA9" w:rsidP="00097058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________________________________________________________________________________________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288"/>
    </w:tblGrid>
    <w:tr w:rsidR="001F1AA9" w14:paraId="2542D58B" w14:textId="77777777" w:rsidTr="006B667C">
      <w:tc>
        <w:tcPr>
          <w:tcW w:w="3490" w:type="dxa"/>
          <w:vAlign w:val="center"/>
        </w:tcPr>
        <w:p w14:paraId="208069BD" w14:textId="77777777" w:rsidR="001F1AA9" w:rsidRDefault="001F1AA9" w:rsidP="006B667C">
          <w:pPr>
            <w:pStyle w:val="Pidipagina"/>
            <w:snapToGrid w:val="0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796540F0" w14:textId="77777777" w:rsidR="001F1AA9" w:rsidRDefault="001F1AA9" w:rsidP="006B667C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3C7929C1" w14:textId="77777777" w:rsidR="001F1AA9" w:rsidRDefault="001F1AA9" w:rsidP="006B667C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0F43A09E" w14:textId="77777777" w:rsidR="001F1AA9" w:rsidRDefault="001F1AA9" w:rsidP="006B667C">
          <w:pPr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</w:tcPr>
        <w:p w14:paraId="30757629" w14:textId="77777777" w:rsidR="001F1AA9" w:rsidRDefault="001F1AA9" w:rsidP="006B667C">
          <w:pPr>
            <w:pStyle w:val="Pidipagina"/>
            <w:snapToGrid w:val="0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C87656">
            <w:rPr>
              <w:rFonts w:ascii="Tahoma" w:hAnsi="Tahoma" w:cs="Tahoma"/>
              <w:sz w:val="18"/>
            </w:rPr>
            <w:pict w14:anchorId="228CD7D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pt;height:36pt" filled="t">
                <v:fill color2="black"/>
                <v:imagedata r:id="rId1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sz w:val="18"/>
            </w:rPr>
            <w:pict w14:anchorId="1040D9B4">
              <v:shape id="_x0000_i1027" type="#_x0000_t75" style="width:111.75pt;height:37.5pt" filled="t">
                <v:fill color2="black"/>
                <v:imagedata r:id="rId2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C87656">
            <w:rPr>
              <w:rFonts w:ascii="Tahoma" w:hAnsi="Tahoma" w:cs="Tahoma"/>
              <w:sz w:val="18"/>
            </w:rPr>
            <w:pict w14:anchorId="22EC8145">
              <v:shape id="_x0000_i1028" type="#_x0000_t75" style="width:50.25pt;height:36.75pt" filled="t">
                <v:fill color2="black"/>
                <v:imagedata r:id="rId3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1006F663" w14:textId="77777777" w:rsidR="001F1AA9" w:rsidRPr="004B7262" w:rsidRDefault="001F1AA9">
    <w:pPr>
      <w:pStyle w:val="Pidipagina"/>
      <w:rPr>
        <w:sz w:val="16"/>
      </w:rPr>
    </w:pPr>
    <w:r w:rsidRPr="004B7262">
      <w:rPr>
        <w:sz w:val="16"/>
      </w:rPr>
      <w:t>VP/md</w:t>
    </w:r>
  </w:p>
  <w:p w14:paraId="7626F2FA" w14:textId="77777777" w:rsidR="001F1AA9" w:rsidRDefault="001F1AA9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47C6" w14:textId="77777777" w:rsidR="001F1AA9" w:rsidRDefault="001F1AA9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6B6C4" w14:textId="77777777" w:rsidR="00BC5915" w:rsidRDefault="00BC5915" w:rsidP="009C0C35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________________________________________________________________________________________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288"/>
    </w:tblGrid>
    <w:tr w:rsidR="00BC5915" w14:paraId="29925596" w14:textId="77777777" w:rsidTr="00253564">
      <w:tc>
        <w:tcPr>
          <w:tcW w:w="3490" w:type="dxa"/>
          <w:vAlign w:val="center"/>
        </w:tcPr>
        <w:p w14:paraId="689E5385" w14:textId="77777777" w:rsidR="00BC5915" w:rsidRDefault="00BC5915" w:rsidP="00253564">
          <w:pPr>
            <w:pStyle w:val="Pidipagina"/>
            <w:snapToGrid w:val="0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1CF6F8C0" w14:textId="77777777" w:rsidR="00BC5915" w:rsidRDefault="00BC5915" w:rsidP="00253564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49B192A6" w14:textId="77777777" w:rsidR="00BC5915" w:rsidRDefault="00BC5915" w:rsidP="00253564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3C53CD49" w14:textId="77777777" w:rsidR="00BC5915" w:rsidRDefault="00BC5915" w:rsidP="00253564">
          <w:pPr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</w:tcPr>
        <w:p w14:paraId="75F74155" w14:textId="77777777" w:rsidR="00BC5915" w:rsidRDefault="00BC5915" w:rsidP="00253564">
          <w:pPr>
            <w:pStyle w:val="Pidipagina"/>
            <w:snapToGrid w:val="0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C87656">
            <w:rPr>
              <w:rFonts w:ascii="Tahoma" w:hAnsi="Tahoma" w:cs="Tahoma"/>
              <w:sz w:val="18"/>
            </w:rPr>
            <w:pict w14:anchorId="4E7CC3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51pt;height:36pt" filled="t">
                <v:fill color2="black"/>
                <v:imagedata r:id="rId1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sz w:val="18"/>
            </w:rPr>
            <w:pict w14:anchorId="2359BE58">
              <v:shape id="_x0000_i1031" type="#_x0000_t75" style="width:111.75pt;height:37.5pt" filled="t">
                <v:fill color2="black"/>
                <v:imagedata r:id="rId2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C87656">
            <w:rPr>
              <w:rFonts w:ascii="Tahoma" w:hAnsi="Tahoma" w:cs="Tahoma"/>
              <w:sz w:val="18"/>
            </w:rPr>
            <w:pict w14:anchorId="44E7F3A2">
              <v:shape id="_x0000_i1032" type="#_x0000_t75" style="width:50.25pt;height:36.75pt" filled="t">
                <v:fill color2="black"/>
                <v:imagedata r:id="rId3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6DEA3122" w14:textId="77777777" w:rsidR="00BC5915" w:rsidRPr="00402876" w:rsidRDefault="00BC5915" w:rsidP="004028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A8BA8" w14:textId="77777777" w:rsidR="009F4DBE" w:rsidRDefault="009F4DBE">
      <w:r>
        <w:separator/>
      </w:r>
    </w:p>
  </w:footnote>
  <w:footnote w:type="continuationSeparator" w:id="0">
    <w:p w14:paraId="019FE3AC" w14:textId="77777777" w:rsidR="009F4DBE" w:rsidRDefault="009F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F45A" w14:textId="77777777" w:rsidR="001F1AA9" w:rsidRDefault="001F1AA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B351" w14:textId="77777777" w:rsidR="001F1AA9" w:rsidRPr="00BD2D9B" w:rsidRDefault="00C87656" w:rsidP="00BD2D9B">
    <w:pPr>
      <w:tabs>
        <w:tab w:val="right" w:pos="9638"/>
      </w:tabs>
      <w:jc w:val="center"/>
      <w:textAlignment w:val="auto"/>
    </w:pPr>
    <w:r>
      <w:rPr>
        <w:noProof/>
      </w:rPr>
      <w:pict w14:anchorId="479B0E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alt="stemma-RGB" style="width:37.5pt;height:53.25pt;visibility:visible">
          <v:imagedata r:id="rId1" o:title="stemma-RGB"/>
        </v:shape>
      </w:pict>
    </w:r>
  </w:p>
  <w:p w14:paraId="1163EBFE" w14:textId="77777777" w:rsidR="001F1AA9" w:rsidRPr="00BD2D9B" w:rsidRDefault="001F1AA9" w:rsidP="00BD2D9B">
    <w:pPr>
      <w:tabs>
        <w:tab w:val="center" w:pos="4819"/>
        <w:tab w:val="right" w:pos="9638"/>
      </w:tabs>
      <w:jc w:val="center"/>
      <w:textAlignment w:val="auto"/>
      <w:rPr>
        <w:rFonts w:ascii="Tahoma" w:hAnsi="Tahoma" w:cs="Tahoma"/>
        <w:b/>
        <w:bCs/>
        <w:sz w:val="22"/>
      </w:rPr>
    </w:pPr>
    <w:r w:rsidRPr="00BD2D9B">
      <w:rPr>
        <w:rFonts w:ascii="Tahoma" w:hAnsi="Tahoma" w:cs="Tahoma"/>
        <w:b/>
        <w:bCs/>
        <w:sz w:val="22"/>
      </w:rPr>
      <w:t>Comune di Lavagna</w:t>
    </w:r>
  </w:p>
  <w:p w14:paraId="41612047" w14:textId="77777777" w:rsidR="001F1AA9" w:rsidRDefault="001F1AA9" w:rsidP="00BD2D9B"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  <w:rPr>
        <w:rFonts w:ascii="Tahoma" w:hAnsi="Tahoma" w:cs="Tahoma"/>
        <w:i/>
        <w:iCs/>
        <w:sz w:val="18"/>
      </w:rPr>
    </w:pPr>
    <w:r w:rsidRPr="004B7262">
      <w:rPr>
        <w:rFonts w:ascii="Tahoma" w:hAnsi="Tahoma" w:cs="Tahoma"/>
        <w:i/>
        <w:iCs/>
        <w:sz w:val="18"/>
      </w:rPr>
      <w:t>Città Metropolitana di Genova</w:t>
    </w:r>
  </w:p>
  <w:p w14:paraId="462015B1" w14:textId="77777777" w:rsidR="001F1AA9" w:rsidRPr="00BD2D9B" w:rsidRDefault="001F1AA9" w:rsidP="00BD2D9B"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  <w:rPr>
        <w:rFonts w:ascii="Tahoma" w:hAnsi="Tahoma" w:cs="Tahoma"/>
        <w:b/>
        <w:bCs/>
        <w:i/>
        <w:iCs/>
        <w:sz w:val="18"/>
        <w:szCs w:val="24"/>
      </w:rPr>
    </w:pPr>
    <w:r w:rsidRPr="00BD2D9B">
      <w:rPr>
        <w:rFonts w:ascii="Tahoma" w:hAnsi="Tahoma" w:cs="Tahoma"/>
        <w:b/>
        <w:bCs/>
        <w:i/>
        <w:iCs/>
        <w:sz w:val="18"/>
        <w:szCs w:val="24"/>
      </w:rPr>
      <w:t>Settore Servizi Tecnici Territoriali</w:t>
    </w:r>
  </w:p>
  <w:p w14:paraId="57ECEF3B" w14:textId="77777777" w:rsidR="001F1AA9" w:rsidRPr="00BD2D9B" w:rsidRDefault="001F1AA9" w:rsidP="00BD2D9B">
    <w:pPr>
      <w:tabs>
        <w:tab w:val="center" w:pos="4819"/>
        <w:tab w:val="right" w:pos="9638"/>
      </w:tabs>
      <w:jc w:val="center"/>
      <w:textAlignment w:val="auto"/>
      <w:rPr>
        <w:rFonts w:ascii="Tahoma" w:hAnsi="Tahoma" w:cs="Tahoma"/>
      </w:rPr>
    </w:pPr>
    <w:r w:rsidRPr="00BD2D9B">
      <w:rPr>
        <w:rFonts w:ascii="Tahoma" w:hAnsi="Tahoma" w:cs="Tahoma"/>
      </w:rPr>
      <w:t>Edilizia Privata</w:t>
    </w:r>
  </w:p>
  <w:p w14:paraId="37A292A9" w14:textId="77777777" w:rsidR="001F1AA9" w:rsidRDefault="001F1AA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64C3" w14:textId="77777777" w:rsidR="001F1AA9" w:rsidRDefault="001F1AA9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64652" w14:textId="77777777" w:rsidR="00BC5915" w:rsidRDefault="00C87656" w:rsidP="00910C3F">
    <w:pPr>
      <w:pStyle w:val="Intestazione"/>
      <w:tabs>
        <w:tab w:val="clear" w:pos="4819"/>
      </w:tabs>
      <w:jc w:val="center"/>
    </w:pPr>
    <w:r>
      <w:pict w14:anchorId="2DCDE2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style="width:37.5pt;height:53.25pt">
          <v:imagedata r:id="rId1" o:title="stemma-RGB"/>
        </v:shape>
      </w:pict>
    </w:r>
  </w:p>
  <w:p w14:paraId="112465E0" w14:textId="77777777" w:rsidR="00BC5915" w:rsidRDefault="00BC5915" w:rsidP="00910C3F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3C64EAB0" w14:textId="77777777" w:rsidR="00BC5915" w:rsidRDefault="00BC5915" w:rsidP="00910C3F">
    <w:pPr>
      <w:pStyle w:val="Intestazione"/>
      <w:jc w:val="center"/>
      <w:rPr>
        <w:rFonts w:ascii="Tahoma" w:hAnsi="Tahoma" w:cs="Tahoma"/>
        <w:i/>
        <w:iCs/>
        <w:sz w:val="18"/>
      </w:rPr>
    </w:pPr>
    <w:r w:rsidRPr="00DF609B">
      <w:rPr>
        <w:rFonts w:ascii="Tahoma" w:hAnsi="Tahoma" w:cs="Tahoma"/>
        <w:i/>
        <w:iCs/>
        <w:sz w:val="18"/>
      </w:rPr>
      <w:t>Città Metropolitana di Genova</w:t>
    </w:r>
  </w:p>
  <w:p w14:paraId="068C3124" w14:textId="77777777" w:rsidR="00BC5915" w:rsidRDefault="00BC5915" w:rsidP="00910C3F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4B45E554" w14:textId="77777777" w:rsidR="00BC5915" w:rsidRDefault="00BC5915" w:rsidP="00910C3F">
    <w:pPr>
      <w:pStyle w:val="Intestazione"/>
      <w:jc w:val="center"/>
      <w:rPr>
        <w:rFonts w:ascii="Tahoma" w:hAnsi="Tahoma" w:cs="Tahoma"/>
      </w:rPr>
    </w:pPr>
    <w:r>
      <w:rPr>
        <w:rFonts w:ascii="Tahoma" w:hAnsi="Tahoma" w:cs="Tahoma"/>
      </w:rPr>
      <w:t>Edilizia Privata</w:t>
    </w:r>
  </w:p>
  <w:p w14:paraId="537BAAA5" w14:textId="77777777" w:rsidR="00BC5915" w:rsidRDefault="00BC59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851"/>
  <w:autoHyphenation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C3F"/>
    <w:rsid w:val="000278AD"/>
    <w:rsid w:val="00070360"/>
    <w:rsid w:val="00077C86"/>
    <w:rsid w:val="000B0A6B"/>
    <w:rsid w:val="000C3CB5"/>
    <w:rsid w:val="00112287"/>
    <w:rsid w:val="00130B24"/>
    <w:rsid w:val="00175874"/>
    <w:rsid w:val="001758BD"/>
    <w:rsid w:val="001C4EE4"/>
    <w:rsid w:val="001C545B"/>
    <w:rsid w:val="001F1AA9"/>
    <w:rsid w:val="001F31B4"/>
    <w:rsid w:val="002257A6"/>
    <w:rsid w:val="00253564"/>
    <w:rsid w:val="00261C8E"/>
    <w:rsid w:val="00277CE9"/>
    <w:rsid w:val="00402876"/>
    <w:rsid w:val="00410755"/>
    <w:rsid w:val="004242C6"/>
    <w:rsid w:val="00437F63"/>
    <w:rsid w:val="00442252"/>
    <w:rsid w:val="00504B01"/>
    <w:rsid w:val="00603DE4"/>
    <w:rsid w:val="00653ED4"/>
    <w:rsid w:val="00664578"/>
    <w:rsid w:val="00707B8F"/>
    <w:rsid w:val="00720404"/>
    <w:rsid w:val="00736443"/>
    <w:rsid w:val="007B1A91"/>
    <w:rsid w:val="007B35EB"/>
    <w:rsid w:val="007B52F6"/>
    <w:rsid w:val="00806CEE"/>
    <w:rsid w:val="008106EC"/>
    <w:rsid w:val="0083339E"/>
    <w:rsid w:val="00843F6D"/>
    <w:rsid w:val="00875CEB"/>
    <w:rsid w:val="0087767A"/>
    <w:rsid w:val="008B6167"/>
    <w:rsid w:val="008E5D5B"/>
    <w:rsid w:val="00903491"/>
    <w:rsid w:val="00910C3F"/>
    <w:rsid w:val="00917A69"/>
    <w:rsid w:val="00937C42"/>
    <w:rsid w:val="00963077"/>
    <w:rsid w:val="009C0C35"/>
    <w:rsid w:val="009E58F6"/>
    <w:rsid w:val="009F081A"/>
    <w:rsid w:val="009F4DBE"/>
    <w:rsid w:val="00A37CB0"/>
    <w:rsid w:val="00A571A4"/>
    <w:rsid w:val="00A636B6"/>
    <w:rsid w:val="00A6518E"/>
    <w:rsid w:val="00A65D25"/>
    <w:rsid w:val="00AC5C75"/>
    <w:rsid w:val="00B04E29"/>
    <w:rsid w:val="00B47D98"/>
    <w:rsid w:val="00BB4E21"/>
    <w:rsid w:val="00BC5915"/>
    <w:rsid w:val="00BF090C"/>
    <w:rsid w:val="00C07043"/>
    <w:rsid w:val="00C52120"/>
    <w:rsid w:val="00C83BF7"/>
    <w:rsid w:val="00C86803"/>
    <w:rsid w:val="00C87656"/>
    <w:rsid w:val="00CE0B92"/>
    <w:rsid w:val="00D049E6"/>
    <w:rsid w:val="00D70300"/>
    <w:rsid w:val="00D92AE3"/>
    <w:rsid w:val="00DF609B"/>
    <w:rsid w:val="00DF6949"/>
    <w:rsid w:val="00E3420A"/>
    <w:rsid w:val="00E61192"/>
    <w:rsid w:val="00E97B2F"/>
    <w:rsid w:val="00ED57EE"/>
    <w:rsid w:val="00F647AD"/>
    <w:rsid w:val="00F93278"/>
    <w:rsid w:val="00F9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BA4284"/>
  <w15:chartTrackingRefBased/>
  <w15:docId w15:val="{78561D1D-2D99-4BFB-97AC-ED025594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left="2552" w:hanging="1276"/>
      <w:jc w:val="both"/>
      <w:outlineLvl w:val="2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993" w:hanging="993"/>
      <w:jc w:val="both"/>
    </w:pPr>
    <w:rPr>
      <w:sz w:val="24"/>
    </w:rPr>
  </w:style>
  <w:style w:type="paragraph" w:styleId="Corpotesto">
    <w:name w:val="Body Text"/>
    <w:basedOn w:val="Normale"/>
    <w:semiHidden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IntestazioneCarattere">
    <w:name w:val="Intestazione Carattere"/>
    <w:link w:val="Intestazione"/>
    <w:semiHidden/>
    <w:rsid w:val="00910C3F"/>
  </w:style>
  <w:style w:type="character" w:customStyle="1" w:styleId="PidipaginaCarattere">
    <w:name w:val="Piè di pagina Carattere"/>
    <w:link w:val="Pidipagina"/>
    <w:rsid w:val="00910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Prat</vt:lpstr>
    </vt:vector>
  </TitlesOfParts>
  <Company>Comune di Sestri Levante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</dc:title>
  <dc:subject/>
  <dc:creator>Comune di Lavagna</dc:creator>
  <cp:keywords/>
  <dc:description/>
  <cp:lastModifiedBy>Roberto Starnini</cp:lastModifiedBy>
  <cp:revision>5</cp:revision>
  <cp:lastPrinted>2005-06-24T13:10:00Z</cp:lastPrinted>
  <dcterms:created xsi:type="dcterms:W3CDTF">2024-12-09T10:02:00Z</dcterms:created>
  <dcterms:modified xsi:type="dcterms:W3CDTF">2025-11-13T07:39:00Z</dcterms:modified>
</cp:coreProperties>
</file>